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1B" w:rsidRDefault="004B001B" w:rsidP="00184614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184614" w:rsidRDefault="00184614" w:rsidP="00184614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21652" w:rsidRDefault="00D21652" w:rsidP="00D21652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РЕПУБЛИКА СРБИЈА</w:t>
      </w:r>
    </w:p>
    <w:p w:rsidR="00184614" w:rsidRPr="00D21652" w:rsidRDefault="00D21652" w:rsidP="00D21652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НАРОДНА СКУПШТИНА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12F5">
        <w:rPr>
          <w:rFonts w:ascii="Times New Roman" w:hAnsi="Times New Roman" w:cs="Times New Roman"/>
          <w:caps/>
          <w:sz w:val="26"/>
          <w:szCs w:val="26"/>
        </w:rPr>
        <w:t>Друго ванредно заседање</w:t>
      </w:r>
      <w:r w:rsidRPr="000112F5">
        <w:rPr>
          <w:rFonts w:ascii="Times New Roman" w:hAnsi="Times New Roman" w:cs="Times New Roman"/>
          <w:caps/>
          <w:sz w:val="26"/>
          <w:szCs w:val="26"/>
        </w:rPr>
        <w:tab/>
      </w:r>
      <w:r w:rsidRPr="000112F5">
        <w:rPr>
          <w:rFonts w:ascii="Times New Roman" w:hAnsi="Times New Roman" w:cs="Times New Roman"/>
          <w:caps/>
          <w:sz w:val="26"/>
          <w:szCs w:val="26"/>
        </w:rPr>
        <w:tab/>
      </w:r>
      <w:r w:rsidRPr="004B001B">
        <w:rPr>
          <w:rFonts w:ascii="Times New Roman" w:hAnsi="Times New Roman" w:cs="Times New Roman"/>
          <w:sz w:val="26"/>
          <w:szCs w:val="26"/>
        </w:rPr>
        <w:tab/>
      </w:r>
      <w:r w:rsidRPr="004B001B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>(Четврти дан рада)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>13. јун 2014. године</w:t>
      </w:r>
    </w:p>
    <w:p w:rsid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84614" w:rsidRDefault="00184614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84614" w:rsidRDefault="00184614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84614" w:rsidRPr="00184614" w:rsidRDefault="00184614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(Седница је почела у 11</w:t>
      </w:r>
      <w:r w:rsidR="000112F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4B001B">
        <w:rPr>
          <w:rFonts w:ascii="Times New Roman" w:hAnsi="Times New Roman" w:cs="Times New Roman"/>
          <w:sz w:val="26"/>
          <w:szCs w:val="26"/>
        </w:rPr>
        <w:t xml:space="preserve">00 часова. </w:t>
      </w:r>
      <w:r w:rsidR="00E03B95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Pr="004B001B">
        <w:rPr>
          <w:rFonts w:ascii="Times New Roman" w:hAnsi="Times New Roman" w:cs="Times New Roman"/>
          <w:sz w:val="26"/>
          <w:szCs w:val="26"/>
        </w:rPr>
        <w:t>редседава Игор Бечић, потпредседник Народне скупштине.)</w:t>
      </w:r>
    </w:p>
    <w:p w:rsidR="00184614" w:rsidRDefault="00184614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84614" w:rsidRDefault="00184614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84614" w:rsidRPr="00184614" w:rsidRDefault="00184614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>*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>*                *</w:t>
      </w:r>
    </w:p>
    <w:p w:rsid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84614" w:rsidRDefault="00184614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84614" w:rsidRPr="00184614" w:rsidRDefault="00184614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B001B" w:rsidRPr="004B001B" w:rsidRDefault="004B001B" w:rsidP="00184614">
      <w:pPr>
        <w:tabs>
          <w:tab w:val="left" w:pos="1418"/>
          <w:tab w:val="left" w:pos="43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ПРЕДСЕДАВАЈУЋИ: Поштоване даме и господо народни посланици, настављамо рад седнице Другог ванредног заседања Народне скупштине Републике Србије у 2014. години.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основу службене евиденције о присутности народних посланика, констатујем да седници присуствује 91 народни посланик.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Ради утврђивања броја народних посланика присутних у сали, молим народне посланике да убаце своје идентификационе картице у посланичке јединице електронског система за гласање.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Констатујем да је, применом електронског система за гласање, утврђено да је у сали присутно 110 народних посланика, односно да су присутна најмање 84 народна посланика и да постоје услови за рад Народне скупштине.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Обавештавам вас да су спречени да седници присуствују следећи народни посланици</w:t>
      </w:r>
      <w:r w:rsidRPr="00341BAC">
        <w:rPr>
          <w:rFonts w:ascii="Times New Roman" w:hAnsi="Times New Roman" w:cs="Times New Roman"/>
          <w:b/>
          <w:sz w:val="26"/>
          <w:szCs w:val="26"/>
        </w:rPr>
        <w:t>:</w:t>
      </w:r>
      <w:r w:rsidRPr="004B001B">
        <w:rPr>
          <w:rFonts w:ascii="Times New Roman" w:hAnsi="Times New Roman" w:cs="Times New Roman"/>
          <w:sz w:val="26"/>
          <w:szCs w:val="26"/>
        </w:rPr>
        <w:t xml:space="preserve"> др Нинослав Стојадиновић, Бранко Ружић, Сузана Спасојевић, Неђо Јовановић и Бојан Зирић.</w:t>
      </w:r>
    </w:p>
    <w:p w:rsid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Сагласно члану 90. став 1. Пословника Народне скупштине, обавештавам вас да сам, поред представника предлагача др Небојше Стефановића, министра унутрашњих послова, позвао да седници присуствују и</w:t>
      </w:r>
      <w:r w:rsidRPr="007B00F6">
        <w:rPr>
          <w:rFonts w:ascii="Times New Roman" w:hAnsi="Times New Roman" w:cs="Times New Roman"/>
          <w:b/>
          <w:sz w:val="26"/>
          <w:szCs w:val="26"/>
        </w:rPr>
        <w:t>:</w:t>
      </w:r>
      <w:r w:rsidRPr="004B001B">
        <w:rPr>
          <w:rFonts w:ascii="Times New Roman" w:hAnsi="Times New Roman" w:cs="Times New Roman"/>
          <w:sz w:val="26"/>
          <w:szCs w:val="26"/>
        </w:rPr>
        <w:t xml:space="preserve"> Милорад Тодоровић, секретар Министарства унутрашњих послова и Зорица Лончар Касалица, начелника Управе за управне послове у Дирекцији полиције.</w:t>
      </w:r>
    </w:p>
    <w:p w:rsidR="00184614" w:rsidRPr="00184614" w:rsidRDefault="00184614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B001B" w:rsidRPr="00C13455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B00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C13455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Pr="004B001B">
        <w:rPr>
          <w:rFonts w:ascii="Times New Roman" w:hAnsi="Times New Roman" w:cs="Times New Roman"/>
          <w:sz w:val="26"/>
          <w:szCs w:val="26"/>
        </w:rPr>
        <w:t>релазимо на 4. тачк</w:t>
      </w:r>
      <w:r w:rsidR="00C13455">
        <w:rPr>
          <w:rFonts w:ascii="Times New Roman" w:hAnsi="Times New Roman" w:cs="Times New Roman"/>
          <w:sz w:val="26"/>
          <w:szCs w:val="26"/>
          <w:lang w:val="sr-Cyrl-CS"/>
        </w:rPr>
        <w:t>у</w:t>
      </w:r>
      <w:r w:rsidR="00C13455">
        <w:rPr>
          <w:rFonts w:ascii="Times New Roman" w:hAnsi="Times New Roman" w:cs="Times New Roman"/>
          <w:sz w:val="26"/>
          <w:szCs w:val="26"/>
        </w:rPr>
        <w:t xml:space="preserve"> дневног реда – ПРЕДЛОГ</w:t>
      </w:r>
      <w:r w:rsidRPr="004B001B">
        <w:rPr>
          <w:rFonts w:ascii="Times New Roman" w:hAnsi="Times New Roman" w:cs="Times New Roman"/>
          <w:sz w:val="26"/>
          <w:szCs w:val="26"/>
        </w:rPr>
        <w:t xml:space="preserve"> ЗАКОНА О ИЗМЕНАМА И ДОП</w:t>
      </w:r>
      <w:r w:rsidR="00C13455">
        <w:rPr>
          <w:rFonts w:ascii="Times New Roman" w:hAnsi="Times New Roman" w:cs="Times New Roman"/>
          <w:sz w:val="26"/>
          <w:szCs w:val="26"/>
        </w:rPr>
        <w:t>УНАМА ЗАКОНА О ПУТНИМ ИСПРАВАМА</w:t>
      </w:r>
      <w:r w:rsidR="00C13455" w:rsidRPr="004B001B">
        <w:rPr>
          <w:rFonts w:ascii="Times New Roman" w:hAnsi="Times New Roman" w:cs="Times New Roman"/>
          <w:sz w:val="26"/>
          <w:szCs w:val="26"/>
        </w:rPr>
        <w:t xml:space="preserve"> </w:t>
      </w:r>
      <w:r w:rsidR="00C13455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C13455" w:rsidRPr="004B001B">
        <w:rPr>
          <w:rFonts w:ascii="Times New Roman" w:hAnsi="Times New Roman" w:cs="Times New Roman"/>
          <w:sz w:val="26"/>
          <w:szCs w:val="26"/>
        </w:rPr>
        <w:t>појединости</w:t>
      </w:r>
      <w:r w:rsidR="00C13455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Примили сте амандмане који су на Предлог закона поднели народни посланици</w:t>
      </w:r>
      <w:r w:rsidRPr="00DC3DDC">
        <w:rPr>
          <w:rFonts w:ascii="Times New Roman" w:hAnsi="Times New Roman" w:cs="Times New Roman"/>
          <w:b/>
          <w:sz w:val="26"/>
          <w:szCs w:val="26"/>
        </w:rPr>
        <w:t>:</w:t>
      </w:r>
      <w:r w:rsidRPr="004B001B">
        <w:rPr>
          <w:rFonts w:ascii="Times New Roman" w:hAnsi="Times New Roman" w:cs="Times New Roman"/>
          <w:sz w:val="26"/>
          <w:szCs w:val="26"/>
        </w:rPr>
        <w:t xml:space="preserve"> Гордана Чомић, др Сулејман Угљанин, Сабина Даздаревић, Енис Имамовић, Марко Ђуришић, Слободан Хомен, као и амандман Одбора за одбрану и унутрашње послове.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Примили сте извештај Одбора за одбрану и унутрашње послове и Одбора за уставна питања и законодавство, као и мишљење Владе о поднетим амандманима.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Пошто је Народна скупштина обавила начелни претрес, сходно члану 157. став 3. Пословника Народне скупштине, отварам претрес Предлога закона у појединостима.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9. амандман је поднела народни посланик Гордана Чомић.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Влада и Одбор за одбрану и унутрашње послове нису прихватили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Одбор за уставна питања и законодавство сматра да је амандман у складу са Уставом и правним системом Републике Србије.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Да ли неко жели реч? (Не)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10. амандман су заједно поднели народни посланици др Сулејман Угљанин, Сабина Даздаревић и Енис Имамовић.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Влада и Одбор за одбрану и унутрашње послове нису прихватили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Одбор за уставна питања и законодавство сматра да је амандман у складу са Уставом и правним системом Републике Србије.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Да ли неко жели реч? (Да)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56351B">
        <w:rPr>
          <w:rFonts w:ascii="Times New Roman" w:hAnsi="Times New Roman" w:cs="Times New Roman"/>
          <w:sz w:val="26"/>
          <w:szCs w:val="26"/>
          <w:lang w:val="sr-Cyrl-CS"/>
        </w:rPr>
        <w:t>Н</w:t>
      </w:r>
      <w:r w:rsidRPr="004B001B">
        <w:rPr>
          <w:rFonts w:ascii="Times New Roman" w:hAnsi="Times New Roman" w:cs="Times New Roman"/>
          <w:sz w:val="26"/>
          <w:szCs w:val="26"/>
        </w:rPr>
        <w:t xml:space="preserve">ародни посланик </w:t>
      </w:r>
      <w:r w:rsidR="0056351B">
        <w:rPr>
          <w:rFonts w:ascii="Times New Roman" w:hAnsi="Times New Roman" w:cs="Times New Roman"/>
          <w:sz w:val="26"/>
          <w:szCs w:val="26"/>
          <w:lang w:val="sr-Cyrl-CS"/>
        </w:rPr>
        <w:t xml:space="preserve">господин </w:t>
      </w:r>
      <w:r w:rsidRPr="004B001B">
        <w:rPr>
          <w:rFonts w:ascii="Times New Roman" w:hAnsi="Times New Roman" w:cs="Times New Roman"/>
          <w:sz w:val="26"/>
          <w:szCs w:val="26"/>
        </w:rPr>
        <w:t>Енис Имамовић. Изволите.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ЕНИС ИМАМОВИЋ: Хвала, господине председавајући.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Поштовани господине министре, даме и господо народни посланици, амандманом који смо поднели на члан 10. Закона о путним исправама покушали смо да ускладимо, односно да укажемо да је ове одредбе потребно усагласити са Законом о држављанству Републике Србије, који у члану 1. каже </w:t>
      </w:r>
      <w:r w:rsidR="004B6222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Pr="004B001B">
        <w:rPr>
          <w:rFonts w:ascii="Times New Roman" w:hAnsi="Times New Roman" w:cs="Times New Roman"/>
          <w:sz w:val="26"/>
          <w:szCs w:val="26"/>
        </w:rPr>
        <w:t>да грађанин Републике Србије има држављанство Републике Србије. Усклађивање је</w:t>
      </w:r>
      <w:r w:rsidR="004B622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такође</w:t>
      </w:r>
      <w:r w:rsidR="004B622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потребно и са чланом 8. овог закона, односно Закона о путним исправама, који каже да је </w:t>
      </w:r>
      <w:r w:rsidR="004B6222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Pr="004B001B">
        <w:rPr>
          <w:rFonts w:ascii="Times New Roman" w:hAnsi="Times New Roman" w:cs="Times New Roman"/>
          <w:sz w:val="26"/>
          <w:szCs w:val="26"/>
        </w:rPr>
        <w:t>пасош јавна исправа која се издаје држављанину Републике Србије.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Међутим, ми данас у пракси имамо једну сасвим другу ситуацију где се у пасошима уместо одреднице „држављанство Републике Србије“, која је и предвиђена законом, уписује „држављанство српско“. Дакле, ни у једном закону се не спомиње термин „српско држављанство“ или „српски држављанин“, јер такав термин недвосмислено асоцира и односи се на националну припадност. Нарочито је неприхватљиво да у </w:t>
      </w:r>
      <w:r w:rsidRPr="004B001B">
        <w:rPr>
          <w:rFonts w:ascii="Times New Roman" w:hAnsi="Times New Roman" w:cs="Times New Roman"/>
          <w:sz w:val="26"/>
          <w:szCs w:val="26"/>
        </w:rPr>
        <w:lastRenderedPageBreak/>
        <w:t xml:space="preserve">путним исправама које се издају Бошњацима или припадницима других националних мањина стоји термин „српско држављанство“ или „српски држављанин“.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Као што сам неколико пута нагласио и поновићу још једном, држављанство Републике Србије је прецизан термин, не задире у националну припадност, а у првом реду дефинисан је Законом о држављанству и Законом о путним исправама. У том правцу иде и амандман који смо поднели. Још увек има времена да се ови амандмани усвоје како би његову примену усмерили у оном правцу како то закон дефинише. Хвала вам.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ПРЕДСЕДАВАЈУЋИ: Захваљујем, господине Имамовићу.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12. амандман су заједно поднели народни посланици др Сулејман Угљанин, Сабина Даздаревић и Енис Имамовић.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Влада и Одбор за одбрану и унутрашње послове нису прихватили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Одбор за уставна питања и законодавство сматра да је амандман у складу са Уставом и правним системом Републике Србије.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Да ли неко жели реч? (Да)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Реч има народна посланица Сабина Д</w:t>
      </w:r>
      <w:r w:rsidR="0048016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Pr="004B001B">
        <w:rPr>
          <w:rFonts w:ascii="Times New Roman" w:hAnsi="Times New Roman" w:cs="Times New Roman"/>
          <w:sz w:val="26"/>
          <w:szCs w:val="26"/>
        </w:rPr>
        <w:t>здаревић. Изволите.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САБИНА ДАЗДАРЕВИЋ: Поштовани председавајући, даме и господо народни посланици, уважени министре, Закон о заштити права и слобода националних мањина у члану 11. између осталог прописује да се јавне исправе издају на језицима националних мањина, као и да се службене евиденције и збирке личних података</w:t>
      </w:r>
      <w:r w:rsidR="006B013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такође</w:t>
      </w:r>
      <w:r w:rsidR="006B013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воде на језицима националних мањина. Идентично право припадника националних мањина прописано је и чланом 11. Закона о службеној употреби језика и писма.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У члану 2. Закона о путним исправама путна исправа се дефинише као јавна исправа, што ствара обавезу држави да је</w:t>
      </w:r>
      <w:r w:rsidR="006B013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у складу са горе наведеним законским одредбама</w:t>
      </w:r>
      <w:r w:rsidR="006B013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издаје и на језику националних мањина који су у службеној употреби. Овим амандманом одредбе Закона о путним исправама усаглашавају се са одредбама Закона о заштити права и слобода националних мањина, Закона о службеној употреби језика и писма и потврђеним међународним документима. Циљ подношења овог амандмана јесте повећање степена остваривања права припадника националних мањина гарантованих домаћим и међународним правом. Захваљујем.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ПРЕДСЕДАВАЈУЋИ: Да ли још неко жели реч? (Не)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13. амандман су заједно поднели народни посланици др Сулејман Угљанин, Сабина Даздаревић и Енис Имамовић.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Влада и Одбор за одбрану и унутрашње послове нису прихватили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Одбор за уставна питања и законодавство сматра да је амандман у складу са Уставом и правним системом Републике Србије.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lastRenderedPageBreak/>
        <w:tab/>
        <w:t>Да ли неко жели реч? (Да)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Реч има народни посланик Енис Имамовић. Изволите.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ЕНИС ИМАМОВИЋ: Хвала, господине председавајући.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4D4BCA">
        <w:rPr>
          <w:rFonts w:ascii="Times New Roman" w:hAnsi="Times New Roman" w:cs="Times New Roman"/>
          <w:sz w:val="26"/>
          <w:szCs w:val="26"/>
          <w:lang w:val="sr-Cyrl-CS"/>
        </w:rPr>
        <w:t>И о</w:t>
      </w:r>
      <w:r w:rsidRPr="004B001B">
        <w:rPr>
          <w:rFonts w:ascii="Times New Roman" w:hAnsi="Times New Roman" w:cs="Times New Roman"/>
          <w:sz w:val="26"/>
          <w:szCs w:val="26"/>
        </w:rPr>
        <w:t>вим амандманом на члан 13</w:t>
      </w:r>
      <w:r w:rsidR="004D4BC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такође</w:t>
      </w:r>
      <w:r w:rsidR="004D4BC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</w:t>
      </w:r>
      <w:r w:rsidR="004D4BCA">
        <w:rPr>
          <w:rFonts w:ascii="Times New Roman" w:hAnsi="Times New Roman" w:cs="Times New Roman"/>
          <w:sz w:val="26"/>
          <w:szCs w:val="26"/>
          <w:lang w:val="sr-Cyrl-CS"/>
        </w:rPr>
        <w:t xml:space="preserve">смо </w:t>
      </w:r>
      <w:r w:rsidRPr="004B001B">
        <w:rPr>
          <w:rFonts w:ascii="Times New Roman" w:hAnsi="Times New Roman" w:cs="Times New Roman"/>
          <w:sz w:val="26"/>
          <w:szCs w:val="26"/>
        </w:rPr>
        <w:t>покушали да овај предлог закона ускладимо са другим важећим законом, у овом случају Законом о службеној употреби језика и писма националних мањина, Законом о правима и слободама националних мањина, али и Законом о управном поступку.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Наиме, чланом 6. Закона о путним исправама прописано је да се на поступак издавања путних исправа примењује Закон о општем управном поступку, а чланом 21. став 1. истог закона прописано је да се путне исправе издају подношењем захтева, јер тада странка</w:t>
      </w:r>
      <w:r w:rsidR="008E615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заправо</w:t>
      </w:r>
      <w:r w:rsidR="008E615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покреће управни поступак, а сходно члану 113. Закона о општем управном поступку.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Дакле, Закон о управном поступку даље каже у члану 16. став 1. да се управни поступак води на језику и писму националних мањина на подручјима на којима је у службеној употреби језик и писмо одређене националне мањине.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Узећу пример Новог Пазара, где је, поред српског језика и ћириличног писма, у службеној употреби и босански језик и латинично писмо. Међутим, када је у питању комуникација између грађана са државним органима са јавним овлашћењима, нарочито у покретању управног поступка какав је издавање путних исправа, не постоји могућност покретања таквог поступка на босанском језику. Дакле, грађани нису у могућности чак ни да покрену тај поступак, па самим тим ни да окончају тај управни поступак добијања путних исправа на свом матерњем језику и писму</w:t>
      </w:r>
      <w:r w:rsidR="00C05E8F">
        <w:rPr>
          <w:rFonts w:ascii="Times New Roman" w:hAnsi="Times New Roman" w:cs="Times New Roman"/>
          <w:sz w:val="26"/>
          <w:szCs w:val="26"/>
          <w:lang w:val="sr-Cyrl-CS"/>
        </w:rPr>
        <w:t>, па</w:t>
      </w:r>
      <w:r w:rsidRPr="004B001B">
        <w:rPr>
          <w:rFonts w:ascii="Times New Roman" w:hAnsi="Times New Roman" w:cs="Times New Roman"/>
          <w:sz w:val="26"/>
          <w:szCs w:val="26"/>
        </w:rPr>
        <w:t xml:space="preserve"> </w:t>
      </w:r>
      <w:r w:rsidR="00C05E8F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Pr="004B001B">
        <w:rPr>
          <w:rFonts w:ascii="Times New Roman" w:hAnsi="Times New Roman" w:cs="Times New Roman"/>
          <w:sz w:val="26"/>
          <w:szCs w:val="26"/>
        </w:rPr>
        <w:t>туда настају и други проблеми везани за обрасце путних исправа, тј. проблем да се оне издају и на босанском језику и латиничном писму.</w:t>
      </w:r>
    </w:p>
    <w:p w:rsidR="00C05E8F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На крају, желим да нагласим да су идентичне одредбе садржане и у члану 11. став 4. Закона о заштити права и слобода националних мањина. </w:t>
      </w:r>
    </w:p>
    <w:p w:rsidR="004B001B" w:rsidRPr="004B001B" w:rsidRDefault="00C05E8F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01B" w:rsidRPr="004B001B">
        <w:rPr>
          <w:rFonts w:ascii="Times New Roman" w:hAnsi="Times New Roman" w:cs="Times New Roman"/>
          <w:sz w:val="26"/>
          <w:szCs w:val="26"/>
        </w:rPr>
        <w:t xml:space="preserve">Стога вас позивам, као што сам и претходни пут рекао, још увек није касно да се ови амандмани усвоје. Позивам вас да добро размислимо, јер су ово могућности које дозвољавају Устав и важећи закони ове земље. Наши амандмани управо иду у том правцу да Скупштину и ове законе које доносимо усмере на оне законе који већ важе у Републици Србији и на она права, индивидуална и колективна, која закони и Устав ове државе дају припадницима националних мањина. Хвала.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ПРЕДСЕДАВАЈУЋИ: Захваљујем</w:t>
      </w:r>
      <w:r w:rsidR="0030612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господине Имамовићу.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Да ли још неко жели реч? (Не)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На члан 14. </w:t>
      </w:r>
      <w:r w:rsidR="00C05E8F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Pr="004B001B">
        <w:rPr>
          <w:rFonts w:ascii="Times New Roman" w:hAnsi="Times New Roman" w:cs="Times New Roman"/>
          <w:sz w:val="26"/>
          <w:szCs w:val="26"/>
        </w:rPr>
        <w:t>мандман</w:t>
      </w:r>
      <w:r w:rsidR="00C05E8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са исправком</w:t>
      </w:r>
      <w:r w:rsidR="00C05E8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заједно су поднели народни посланици Марко Ђуришић и Слободан Хомен.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lastRenderedPageBreak/>
        <w:tab/>
        <w:t>Влада и Одбор за одбрану и унутрашње послове нису прихватили овај амандман</w:t>
      </w:r>
      <w:r w:rsidR="00FD06D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са исправком.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Одбор за уставна питања и законодавство сматра да је амандман</w:t>
      </w:r>
      <w:r w:rsidR="00FD06D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са исправком</w:t>
      </w:r>
      <w:r w:rsidR="00FD06D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у складу са Уставом и правним системом Републике Србије.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Да ли неко жели реч? (Да)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FD06DE">
        <w:rPr>
          <w:rFonts w:ascii="Times New Roman" w:hAnsi="Times New Roman" w:cs="Times New Roman"/>
          <w:sz w:val="26"/>
          <w:szCs w:val="26"/>
          <w:lang w:val="sr-Cyrl-CS"/>
        </w:rPr>
        <w:t>Н</w:t>
      </w:r>
      <w:r w:rsidRPr="004B001B">
        <w:rPr>
          <w:rFonts w:ascii="Times New Roman" w:hAnsi="Times New Roman" w:cs="Times New Roman"/>
          <w:sz w:val="26"/>
          <w:szCs w:val="26"/>
        </w:rPr>
        <w:t>ародни посланик Слободан Хомен. Изволите.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СЛОБОДАН ХОМЕН: Господине председавајући, господине министре, даме и господо народни посланици, овде се </w:t>
      </w:r>
      <w:r w:rsidR="00A46D6C">
        <w:rPr>
          <w:rFonts w:ascii="Times New Roman" w:hAnsi="Times New Roman" w:cs="Times New Roman"/>
          <w:sz w:val="26"/>
          <w:szCs w:val="26"/>
          <w:lang w:val="sr-Cyrl-CS"/>
        </w:rPr>
        <w:t xml:space="preserve">ради </w:t>
      </w:r>
      <w:r w:rsidRPr="004B001B">
        <w:rPr>
          <w:rFonts w:ascii="Times New Roman" w:hAnsi="Times New Roman" w:cs="Times New Roman"/>
          <w:sz w:val="26"/>
          <w:szCs w:val="26"/>
        </w:rPr>
        <w:t xml:space="preserve">о једном изузетно важном амандману, јер се тиче директног питања и поштовања људских права. Мислим да ништа не би требало да буде спорно ни владајућој већини, ни господину министру да се усвоји овај амандман. О чему се конкретно ради?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Према стандардима ЕУ не прикупљају се отисци прста као ни потписи лица млађих од 12 година. </w:t>
      </w:r>
      <w:r w:rsidR="00A46D6C">
        <w:rPr>
          <w:rFonts w:ascii="Times New Roman" w:hAnsi="Times New Roman" w:cs="Times New Roman"/>
          <w:sz w:val="26"/>
          <w:szCs w:val="26"/>
          <w:lang w:val="sr-Cyrl-CS"/>
        </w:rPr>
        <w:t>И т</w:t>
      </w:r>
      <w:r w:rsidRPr="004B001B">
        <w:rPr>
          <w:rFonts w:ascii="Times New Roman" w:hAnsi="Times New Roman" w:cs="Times New Roman"/>
          <w:sz w:val="26"/>
          <w:szCs w:val="26"/>
        </w:rPr>
        <w:t xml:space="preserve">о није спорно и то је добра новина у овом закону. Нажалост, до сада у нашој пракси поједине полицијске управе различито </w:t>
      </w:r>
      <w:r w:rsidR="00A46D6C">
        <w:rPr>
          <w:rFonts w:ascii="Times New Roman" w:hAnsi="Times New Roman" w:cs="Times New Roman"/>
          <w:sz w:val="26"/>
          <w:szCs w:val="26"/>
          <w:lang w:val="sr-Cyrl-CS"/>
        </w:rPr>
        <w:t xml:space="preserve">су </w:t>
      </w:r>
      <w:r w:rsidRPr="004B001B">
        <w:rPr>
          <w:rFonts w:ascii="Times New Roman" w:hAnsi="Times New Roman" w:cs="Times New Roman"/>
          <w:sz w:val="26"/>
          <w:szCs w:val="26"/>
        </w:rPr>
        <w:t>поступале</w:t>
      </w:r>
      <w:r w:rsidR="00A46D6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те негде нису узимале отиске прстију и потписе деце млађе од 12 година, а негде јесу. То је довело до тога да постоји одређена база лица која су млађа од 12 година, база њихових отисака прстију и потписа.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С обзиром </w:t>
      </w:r>
      <w:r w:rsidR="00A46D6C">
        <w:rPr>
          <w:rFonts w:ascii="Times New Roman" w:hAnsi="Times New Roman" w:cs="Times New Roman"/>
          <w:sz w:val="26"/>
          <w:szCs w:val="26"/>
          <w:lang w:val="sr-Cyrl-CS"/>
        </w:rPr>
        <w:t xml:space="preserve">на то </w:t>
      </w:r>
      <w:r w:rsidRPr="004B001B">
        <w:rPr>
          <w:rFonts w:ascii="Times New Roman" w:hAnsi="Times New Roman" w:cs="Times New Roman"/>
          <w:sz w:val="26"/>
          <w:szCs w:val="26"/>
        </w:rPr>
        <w:t>да закон не дозвољава да се оваква база прави и да се овакви подаци скупљају наш амандман је врло једноставан</w:t>
      </w:r>
      <w:r w:rsidR="00A46D6C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Pr="004B001B">
        <w:rPr>
          <w:rFonts w:ascii="Times New Roman" w:hAnsi="Times New Roman" w:cs="Times New Roman"/>
          <w:sz w:val="26"/>
          <w:szCs w:val="26"/>
        </w:rPr>
        <w:t xml:space="preserve">да се из архиве обришу сви ови подаци који су до сада скупљени, јер </w:t>
      </w:r>
      <w:r w:rsidR="00A46D6C">
        <w:rPr>
          <w:rFonts w:ascii="Times New Roman" w:hAnsi="Times New Roman" w:cs="Times New Roman"/>
          <w:sz w:val="26"/>
          <w:szCs w:val="26"/>
          <w:lang w:val="sr-Cyrl-CS"/>
        </w:rPr>
        <w:t xml:space="preserve">ће </w:t>
      </w:r>
      <w:r w:rsidRPr="004B001B">
        <w:rPr>
          <w:rFonts w:ascii="Times New Roman" w:hAnsi="Times New Roman" w:cs="Times New Roman"/>
          <w:sz w:val="26"/>
          <w:szCs w:val="26"/>
        </w:rPr>
        <w:t>у супротном полиција кршити људска права, кршиће Закон о заштити података о личности. Сматрамо да нема никаквог разлога да Влада одбије овај амандман. Позивам вас и господина министра да прихвати амандман, а и Народну скупштину, једноставно да бришемо податке које држава скупља, а које нема право да скупља, јер су у питању лица млађа од 12 година. Хвала.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ПРЕДСЕДАВАЈУЋИ: Да ли још неко жели реч? (Не)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20. амандман су заједно поднели народни посланици др Сулејман Угљанин, Сабина Д</w:t>
      </w:r>
      <w:r w:rsidR="00A46D6C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Pr="004B001B">
        <w:rPr>
          <w:rFonts w:ascii="Times New Roman" w:hAnsi="Times New Roman" w:cs="Times New Roman"/>
          <w:sz w:val="26"/>
          <w:szCs w:val="26"/>
        </w:rPr>
        <w:t xml:space="preserve">здаревић и Енис Имамовић.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Влада и Одбор за одбрану и унутрашње послове нису прихватили овај амандман са исправком.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Одбор за уставна питања и законодавство сматра да је амандман</w:t>
      </w:r>
      <w:r w:rsidR="005D17A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са исправком</w:t>
      </w:r>
      <w:r w:rsidR="005D17A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у складу са Уставом и правним системом Републике Србије.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Да ли неко жели реч? (Да)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A46D6C">
        <w:rPr>
          <w:rFonts w:ascii="Times New Roman" w:hAnsi="Times New Roman" w:cs="Times New Roman"/>
          <w:sz w:val="26"/>
          <w:szCs w:val="26"/>
          <w:lang w:val="sr-Cyrl-CS"/>
        </w:rPr>
        <w:t>Н</w:t>
      </w:r>
      <w:r w:rsidRPr="004B001B">
        <w:rPr>
          <w:rFonts w:ascii="Times New Roman" w:hAnsi="Times New Roman" w:cs="Times New Roman"/>
          <w:sz w:val="26"/>
          <w:szCs w:val="26"/>
        </w:rPr>
        <w:t>ародна посланица Сабина Диздаревић. Изволите.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САБИНА Д</w:t>
      </w:r>
      <w:r w:rsidR="00DC63B7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Pr="004B001B">
        <w:rPr>
          <w:rFonts w:ascii="Times New Roman" w:hAnsi="Times New Roman" w:cs="Times New Roman"/>
          <w:sz w:val="26"/>
          <w:szCs w:val="26"/>
        </w:rPr>
        <w:t xml:space="preserve">ЗДАРЕВИЋ: Поштовани председавајући, Закон о службеној употреби језика и писма у члану 11. став 3. и Закон о заштити права и слобода националних мањина у члану 11. став 4. </w:t>
      </w:r>
      <w:r w:rsidR="001E65EF">
        <w:rPr>
          <w:rFonts w:ascii="Times New Roman" w:hAnsi="Times New Roman" w:cs="Times New Roman"/>
          <w:sz w:val="26"/>
          <w:szCs w:val="26"/>
          <w:lang w:val="sr-Cyrl-CS"/>
        </w:rPr>
        <w:t xml:space="preserve">они </w:t>
      </w:r>
      <w:r w:rsidRPr="004B001B">
        <w:rPr>
          <w:rFonts w:ascii="Times New Roman" w:hAnsi="Times New Roman" w:cs="Times New Roman"/>
          <w:sz w:val="26"/>
          <w:szCs w:val="26"/>
        </w:rPr>
        <w:t>прописују да службена употреба језика и писма националних мањина подразумева</w:t>
      </w:r>
      <w:r w:rsidR="00DC63B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</w:t>
      </w:r>
      <w:r w:rsidRPr="004B001B">
        <w:rPr>
          <w:rFonts w:ascii="Times New Roman" w:hAnsi="Times New Roman" w:cs="Times New Roman"/>
          <w:sz w:val="26"/>
          <w:szCs w:val="26"/>
        </w:rPr>
        <w:lastRenderedPageBreak/>
        <w:t>нарочито</w:t>
      </w:r>
      <w:r w:rsidR="00DC63B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између осталог</w:t>
      </w:r>
      <w:r w:rsidR="00DC63B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издавање јавних исправа и вођење службене евиденције из збирке личних података на језицима националних мањина и прихватање тих исправа на језицима као пуноважним.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Како се овим чланом </w:t>
      </w:r>
      <w:r w:rsidR="00DC63B7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 xml:space="preserve">акона уређује вођење евиденција потребно је извршити усклађивање са наведеним законима и омогућити равноправну службену употребу језика и писма националних мањина у складу са Уставом и законом. Захваљујем. </w:t>
      </w:r>
    </w:p>
    <w:p w:rsidR="004B001B" w:rsidRPr="004B001B" w:rsidRDefault="00DC2D58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ПРЕДСЕДАВАЈУЋИ</w:t>
      </w:r>
      <w:r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="0081648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001B" w:rsidRPr="004B001B">
        <w:rPr>
          <w:rFonts w:ascii="Times New Roman" w:hAnsi="Times New Roman" w:cs="Times New Roman"/>
          <w:sz w:val="26"/>
          <w:szCs w:val="26"/>
        </w:rPr>
        <w:t>Реч има народни посланик др Предраг Мијатовић. Изволите.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ПРЕДРАГ МИЈАТОВИЋ: Хвала лепо</w:t>
      </w:r>
      <w:r w:rsidR="00DB5FB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4B001B">
        <w:rPr>
          <w:rFonts w:ascii="Times New Roman" w:hAnsi="Times New Roman" w:cs="Times New Roman"/>
          <w:sz w:val="26"/>
          <w:szCs w:val="26"/>
        </w:rPr>
        <w:t xml:space="preserve"> </w:t>
      </w:r>
      <w:r w:rsidR="00DB5FB8">
        <w:rPr>
          <w:rFonts w:ascii="Times New Roman" w:hAnsi="Times New Roman" w:cs="Times New Roman"/>
          <w:sz w:val="26"/>
          <w:szCs w:val="26"/>
          <w:lang w:val="sr-Cyrl-CS"/>
        </w:rPr>
        <w:t>Г</w:t>
      </w:r>
      <w:r w:rsidRPr="004B001B">
        <w:rPr>
          <w:rFonts w:ascii="Times New Roman" w:hAnsi="Times New Roman" w:cs="Times New Roman"/>
          <w:sz w:val="26"/>
          <w:szCs w:val="26"/>
        </w:rPr>
        <w:t xml:space="preserve">осподине председавајући, јављам се поводом овог амандмана и хтео бих </w:t>
      </w:r>
      <w:r w:rsidR="006316C1">
        <w:rPr>
          <w:rFonts w:ascii="Times New Roman" w:hAnsi="Times New Roman" w:cs="Times New Roman"/>
          <w:sz w:val="26"/>
          <w:szCs w:val="26"/>
          <w:lang w:val="sr-Cyrl-CS"/>
        </w:rPr>
        <w:t>неколико</w:t>
      </w:r>
      <w:r w:rsidRPr="004B001B">
        <w:rPr>
          <w:rFonts w:ascii="Times New Roman" w:hAnsi="Times New Roman" w:cs="Times New Roman"/>
          <w:sz w:val="26"/>
          <w:szCs w:val="26"/>
        </w:rPr>
        <w:t xml:space="preserve"> ствари да напоменем.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Мислим да је потпуно разумљиво да је Влада Републике Србије одбила овај амандман, али бих хтео неке ствари и због грађана Србије да разјаснимо. У руци држим документ о коме разговарамо тј. пасош или путовницу, како кажу Хрвати, или „паспорт“ како кажу Енглези</w:t>
      </w:r>
      <w:r w:rsidR="00DB5FB8">
        <w:rPr>
          <w:rFonts w:ascii="Times New Roman" w:hAnsi="Times New Roman" w:cs="Times New Roman"/>
          <w:sz w:val="26"/>
          <w:szCs w:val="26"/>
          <w:lang w:val="sr-Cyrl-CS"/>
        </w:rPr>
        <w:t xml:space="preserve"> итд</w:t>
      </w:r>
      <w:r w:rsidRPr="004B001B">
        <w:rPr>
          <w:rFonts w:ascii="Times New Roman" w:hAnsi="Times New Roman" w:cs="Times New Roman"/>
          <w:sz w:val="26"/>
          <w:szCs w:val="26"/>
        </w:rPr>
        <w:t>, то је небитно. Тај документ је написан напред ћирилицом, на предњој страни што је по Уставу Републике Србије</w:t>
      </w:r>
      <w:r w:rsidR="00DB5FB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члан 10. који каже да је у званичној употреби у Републици Србији српски језик и ћирилично писмо.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С обзиром </w:t>
      </w:r>
      <w:r w:rsidR="002B4D34">
        <w:rPr>
          <w:rFonts w:ascii="Times New Roman" w:hAnsi="Times New Roman" w:cs="Times New Roman"/>
          <w:sz w:val="26"/>
          <w:szCs w:val="26"/>
          <w:lang w:val="sr-Cyrl-CS"/>
        </w:rPr>
        <w:t xml:space="preserve">на то </w:t>
      </w:r>
      <w:r w:rsidRPr="004B001B">
        <w:rPr>
          <w:rFonts w:ascii="Times New Roman" w:hAnsi="Times New Roman" w:cs="Times New Roman"/>
          <w:sz w:val="26"/>
          <w:szCs w:val="26"/>
        </w:rPr>
        <w:t xml:space="preserve">да овај документ представља државу Србију у иностранству, да не представља ни Нови Пазар, ни Сјеницу, ни Тутин, </w:t>
      </w:r>
      <w:r w:rsidR="00C41224">
        <w:rPr>
          <w:rFonts w:ascii="Times New Roman" w:hAnsi="Times New Roman" w:cs="Times New Roman"/>
          <w:sz w:val="26"/>
          <w:szCs w:val="26"/>
          <w:lang w:val="sr-Cyrl-CS"/>
        </w:rPr>
        <w:t xml:space="preserve">у иностранству, </w:t>
      </w:r>
      <w:r w:rsidRPr="004B001B">
        <w:rPr>
          <w:rFonts w:ascii="Times New Roman" w:hAnsi="Times New Roman" w:cs="Times New Roman"/>
          <w:sz w:val="26"/>
          <w:szCs w:val="26"/>
        </w:rPr>
        <w:t xml:space="preserve">него представља Републику Србију у којој је српски језик у званичној употреби. </w:t>
      </w:r>
      <w:r w:rsidR="00C41224">
        <w:rPr>
          <w:rFonts w:ascii="Times New Roman" w:hAnsi="Times New Roman" w:cs="Times New Roman"/>
          <w:sz w:val="26"/>
          <w:szCs w:val="26"/>
          <w:lang w:val="sr-Cyrl-CS"/>
        </w:rPr>
        <w:t>То з</w:t>
      </w:r>
      <w:r w:rsidRPr="004B001B">
        <w:rPr>
          <w:rFonts w:ascii="Times New Roman" w:hAnsi="Times New Roman" w:cs="Times New Roman"/>
          <w:sz w:val="26"/>
          <w:szCs w:val="26"/>
        </w:rPr>
        <w:t>начи, да је потпуно у складу са законом. Ако окренемо страну где се налазе подаци, направљен је уступак, па је уместо ћирилице написано латиницом, што мислим да је сасвим у реду</w:t>
      </w:r>
      <w:r w:rsidR="00C4122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с обзиром </w:t>
      </w:r>
      <w:r w:rsidR="00C41224">
        <w:rPr>
          <w:rFonts w:ascii="Times New Roman" w:hAnsi="Times New Roman" w:cs="Times New Roman"/>
          <w:sz w:val="26"/>
          <w:szCs w:val="26"/>
          <w:lang w:val="sr-Cyrl-CS"/>
        </w:rPr>
        <w:t xml:space="preserve">на то </w:t>
      </w:r>
      <w:r w:rsidRPr="004B001B">
        <w:rPr>
          <w:rFonts w:ascii="Times New Roman" w:hAnsi="Times New Roman" w:cs="Times New Roman"/>
          <w:sz w:val="26"/>
          <w:szCs w:val="26"/>
        </w:rPr>
        <w:t xml:space="preserve">да у многим земљама људи не могу да прочитају ћирилицу и да испишу наша имена и презимена.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Сада се питам, шта од ових података треба да буде написано на бошњачком језику? Да ли </w:t>
      </w:r>
      <w:r w:rsidR="00C41224">
        <w:rPr>
          <w:rFonts w:ascii="Times New Roman" w:hAnsi="Times New Roman" w:cs="Times New Roman"/>
          <w:sz w:val="26"/>
          <w:szCs w:val="26"/>
          <w:lang w:val="sr-Cyrl-CS"/>
        </w:rPr>
        <w:t xml:space="preserve">се </w:t>
      </w:r>
      <w:r w:rsidRPr="004B001B">
        <w:rPr>
          <w:rFonts w:ascii="Times New Roman" w:hAnsi="Times New Roman" w:cs="Times New Roman"/>
          <w:sz w:val="26"/>
          <w:szCs w:val="26"/>
        </w:rPr>
        <w:t>име и презиме на бошњачком језику другачије каже</w:t>
      </w:r>
      <w:r w:rsidR="00C4122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него на српском? Да ли се држављанство каже другачије на бошњачком</w:t>
      </w:r>
      <w:r w:rsidR="00C4122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него на српском језику? Тамо где је издато</w:t>
      </w:r>
      <w:r w:rsidR="00C4122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</w:t>
      </w:r>
      <w:r w:rsidR="00C41224">
        <w:rPr>
          <w:rFonts w:ascii="Times New Roman" w:hAnsi="Times New Roman" w:cs="Times New Roman"/>
          <w:sz w:val="26"/>
          <w:szCs w:val="26"/>
          <w:lang w:val="sr-Cyrl-CS"/>
        </w:rPr>
        <w:t>путна исправа</w:t>
      </w:r>
      <w:r w:rsidR="00EB5FC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</w:t>
      </w:r>
      <w:r w:rsidR="00EB5FC7" w:rsidRPr="004B001B">
        <w:rPr>
          <w:rFonts w:ascii="Times New Roman" w:hAnsi="Times New Roman" w:cs="Times New Roman"/>
          <w:sz w:val="26"/>
          <w:szCs w:val="26"/>
        </w:rPr>
        <w:t>пасош</w:t>
      </w:r>
      <w:r w:rsidR="00EB5FC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Pr="004B001B">
        <w:rPr>
          <w:rFonts w:ascii="Times New Roman" w:hAnsi="Times New Roman" w:cs="Times New Roman"/>
          <w:sz w:val="26"/>
          <w:szCs w:val="26"/>
        </w:rPr>
        <w:t>издат од МУП-а Републике Србије или појединих градова и то се</w:t>
      </w:r>
      <w:r w:rsidR="00EB5FC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такође</w:t>
      </w:r>
      <w:r w:rsidR="00EB5FC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другачије не каже. </w:t>
      </w:r>
    </w:p>
    <w:p w:rsidR="004B001B" w:rsidRPr="00FD1F84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EB5FC7">
        <w:rPr>
          <w:rFonts w:ascii="Times New Roman" w:hAnsi="Times New Roman" w:cs="Times New Roman"/>
          <w:sz w:val="26"/>
          <w:szCs w:val="26"/>
          <w:lang w:val="sr-Cyrl-CS"/>
        </w:rPr>
        <w:t>То з</w:t>
      </w:r>
      <w:r w:rsidRPr="004B001B">
        <w:rPr>
          <w:rFonts w:ascii="Times New Roman" w:hAnsi="Times New Roman" w:cs="Times New Roman"/>
          <w:sz w:val="26"/>
          <w:szCs w:val="26"/>
        </w:rPr>
        <w:t xml:space="preserve">начи, мислим да је овај амандман више један политички панфлет, а не амандман којим </w:t>
      </w:r>
      <w:r w:rsidR="00FD1F84">
        <w:rPr>
          <w:rFonts w:ascii="Times New Roman" w:hAnsi="Times New Roman" w:cs="Times New Roman"/>
          <w:sz w:val="26"/>
          <w:szCs w:val="26"/>
          <w:lang w:val="sr-Cyrl-CS"/>
        </w:rPr>
        <w:t>ј</w:t>
      </w:r>
      <w:r w:rsidRPr="004B001B">
        <w:rPr>
          <w:rFonts w:ascii="Times New Roman" w:hAnsi="Times New Roman" w:cs="Times New Roman"/>
          <w:sz w:val="26"/>
          <w:szCs w:val="26"/>
        </w:rPr>
        <w:t>е треба</w:t>
      </w:r>
      <w:r w:rsidR="00FD1F84">
        <w:rPr>
          <w:rFonts w:ascii="Times New Roman" w:hAnsi="Times New Roman" w:cs="Times New Roman"/>
          <w:sz w:val="26"/>
          <w:szCs w:val="26"/>
          <w:lang w:val="sr-Cyrl-CS"/>
        </w:rPr>
        <w:t>л</w:t>
      </w:r>
      <w:r w:rsidRPr="004B001B">
        <w:rPr>
          <w:rFonts w:ascii="Times New Roman" w:hAnsi="Times New Roman" w:cs="Times New Roman"/>
          <w:sz w:val="26"/>
          <w:szCs w:val="26"/>
        </w:rPr>
        <w:t xml:space="preserve">о </w:t>
      </w:r>
      <w:r w:rsidR="00FD1F84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 xml:space="preserve">акон променити. Волео бих да нам </w:t>
      </w:r>
      <w:r w:rsidR="00FD1F84">
        <w:rPr>
          <w:rFonts w:ascii="Times New Roman" w:hAnsi="Times New Roman" w:cs="Times New Roman"/>
          <w:sz w:val="26"/>
          <w:szCs w:val="26"/>
        </w:rPr>
        <w:t>Бошњаци</w:t>
      </w:r>
      <w:r w:rsidR="00FD1F84" w:rsidRPr="004B001B">
        <w:rPr>
          <w:rFonts w:ascii="Times New Roman" w:hAnsi="Times New Roman" w:cs="Times New Roman"/>
          <w:sz w:val="26"/>
          <w:szCs w:val="26"/>
        </w:rPr>
        <w:t xml:space="preserve"> </w:t>
      </w:r>
      <w:r w:rsidRPr="004B001B">
        <w:rPr>
          <w:rFonts w:ascii="Times New Roman" w:hAnsi="Times New Roman" w:cs="Times New Roman"/>
          <w:sz w:val="26"/>
          <w:szCs w:val="26"/>
        </w:rPr>
        <w:t>објасне шта није написано на њиховом језику у путној исправи коју користим</w:t>
      </w:r>
      <w:r w:rsidR="00FD1F84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Pr="004B001B">
        <w:rPr>
          <w:rFonts w:ascii="Times New Roman" w:hAnsi="Times New Roman" w:cs="Times New Roman"/>
          <w:sz w:val="26"/>
          <w:szCs w:val="26"/>
        </w:rPr>
        <w:t xml:space="preserve"> у Републици Србији</w:t>
      </w:r>
      <w:r w:rsidR="00FD1F84">
        <w:rPr>
          <w:rFonts w:ascii="Times New Roman" w:hAnsi="Times New Roman" w:cs="Times New Roman"/>
          <w:sz w:val="26"/>
          <w:szCs w:val="26"/>
          <w:lang w:val="sr-Cyrl-CS"/>
        </w:rPr>
        <w:t>!</w:t>
      </w:r>
      <w:r w:rsidRPr="004B001B">
        <w:rPr>
          <w:rFonts w:ascii="Times New Roman" w:hAnsi="Times New Roman" w:cs="Times New Roman"/>
          <w:sz w:val="26"/>
          <w:szCs w:val="26"/>
        </w:rPr>
        <w:t xml:space="preserve"> Хвала лепо.</w:t>
      </w:r>
      <w:r w:rsidR="00FD1F84">
        <w:rPr>
          <w:rFonts w:ascii="Times New Roman" w:hAnsi="Times New Roman" w:cs="Times New Roman"/>
          <w:sz w:val="26"/>
          <w:szCs w:val="26"/>
          <w:lang w:val="sr-Cyrl-CS"/>
        </w:rPr>
        <w:t xml:space="preserve"> (Аплауз)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ПРЕДСЕДАВАЈУЋИ: За реч се јавио </w:t>
      </w:r>
      <w:r w:rsidR="006B289A">
        <w:rPr>
          <w:rFonts w:ascii="Times New Roman" w:hAnsi="Times New Roman" w:cs="Times New Roman"/>
          <w:sz w:val="26"/>
          <w:szCs w:val="26"/>
          <w:lang w:val="sr-Cyrl-CS"/>
        </w:rPr>
        <w:t xml:space="preserve">министар </w:t>
      </w:r>
      <w:r w:rsidRPr="004B001B">
        <w:rPr>
          <w:rFonts w:ascii="Times New Roman" w:hAnsi="Times New Roman" w:cs="Times New Roman"/>
          <w:sz w:val="26"/>
          <w:szCs w:val="26"/>
        </w:rPr>
        <w:t>др Небојша Стефановић. Изволите.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НЕБОЈША СТЕФАНОВИЋ: Желим само да појасним још једну ствар</w:t>
      </w:r>
      <w:r w:rsidR="00E81D4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коју мислим да народни посланици треба да знају. Приликом израде путних исправа Република Србија је ратификовала</w:t>
      </w:r>
      <w:r w:rsidR="00E81D4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и у овом </w:t>
      </w:r>
      <w:r w:rsidRPr="004B001B">
        <w:rPr>
          <w:rFonts w:ascii="Times New Roman" w:hAnsi="Times New Roman" w:cs="Times New Roman"/>
          <w:sz w:val="26"/>
          <w:szCs w:val="26"/>
        </w:rPr>
        <w:lastRenderedPageBreak/>
        <w:t>парламенту</w:t>
      </w:r>
      <w:r w:rsidR="00E81D4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и као стандард 9303 кој</w:t>
      </w:r>
      <w:r w:rsidR="00E81D49">
        <w:rPr>
          <w:rFonts w:ascii="Times New Roman" w:hAnsi="Times New Roman" w:cs="Times New Roman"/>
          <w:sz w:val="26"/>
          <w:szCs w:val="26"/>
          <w:lang w:val="sr-Cyrl-CS"/>
        </w:rPr>
        <w:t>и</w:t>
      </w:r>
      <w:r w:rsidRPr="004B001B">
        <w:rPr>
          <w:rFonts w:ascii="Times New Roman" w:hAnsi="Times New Roman" w:cs="Times New Roman"/>
          <w:sz w:val="26"/>
          <w:szCs w:val="26"/>
        </w:rPr>
        <w:t xml:space="preserve">м се обавезала да своје путне исправе усагласи са стандардима ЕУ. </w:t>
      </w:r>
      <w:r w:rsidR="00E81D49">
        <w:rPr>
          <w:rFonts w:ascii="Times New Roman" w:hAnsi="Times New Roman" w:cs="Times New Roman"/>
          <w:sz w:val="26"/>
          <w:szCs w:val="26"/>
          <w:lang w:val="sr-Cyrl-CS"/>
        </w:rPr>
        <w:t>И т</w:t>
      </w:r>
      <w:r w:rsidRPr="004B001B">
        <w:rPr>
          <w:rFonts w:ascii="Times New Roman" w:hAnsi="Times New Roman" w:cs="Times New Roman"/>
          <w:sz w:val="26"/>
          <w:szCs w:val="26"/>
        </w:rPr>
        <w:t xml:space="preserve">о је била одлука парламента.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Дакле, МУП има обавезу да у овом биометријском пасошу на одређени начин дефинише и упише све ово што стоји у пасошу. То је документ чија </w:t>
      </w:r>
      <w:r w:rsidR="00E81D49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4B001B">
        <w:rPr>
          <w:rFonts w:ascii="Times New Roman" w:hAnsi="Times New Roman" w:cs="Times New Roman"/>
          <w:sz w:val="26"/>
          <w:szCs w:val="26"/>
        </w:rPr>
        <w:t>садржина, изглед и унос података усклађени са овим међународним стандардом и пошт</w:t>
      </w:r>
      <w:r w:rsidR="00E81D49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Pr="004B001B">
        <w:rPr>
          <w:rFonts w:ascii="Times New Roman" w:hAnsi="Times New Roman" w:cs="Times New Roman"/>
          <w:sz w:val="26"/>
          <w:szCs w:val="26"/>
        </w:rPr>
        <w:t xml:space="preserve"> </w:t>
      </w:r>
      <w:r w:rsidR="00E81D49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Pr="004B001B">
        <w:rPr>
          <w:rFonts w:ascii="Times New Roman" w:hAnsi="Times New Roman" w:cs="Times New Roman"/>
          <w:sz w:val="26"/>
          <w:szCs w:val="26"/>
        </w:rPr>
        <w:t xml:space="preserve">у међународни стандарди у правном поретку изнад домаћег законодавства, ми смо дужни да поштујемо те међународне стандарде.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Pr="004B001B">
        <w:rPr>
          <w:rFonts w:ascii="Times New Roman" w:hAnsi="Times New Roman" w:cs="Times New Roman"/>
          <w:sz w:val="26"/>
          <w:szCs w:val="26"/>
        </w:rPr>
        <w:tab/>
        <w:t>Наравно, као што сам рекао свима, све оно што мислите да можемо да поправимо, ово</w:t>
      </w:r>
      <w:r w:rsidR="00E81D4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нажалост</w:t>
      </w:r>
      <w:r w:rsidR="00E81D4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нисмо могли да прихватимо, јер би</w:t>
      </w:r>
      <w:r w:rsidR="0067178C">
        <w:rPr>
          <w:rFonts w:ascii="Times New Roman" w:hAnsi="Times New Roman" w:cs="Times New Roman"/>
          <w:sz w:val="26"/>
          <w:szCs w:val="26"/>
          <w:lang w:val="sr-Cyrl-CS"/>
        </w:rPr>
        <w:t>смо</w:t>
      </w:r>
      <w:r w:rsidRPr="004B001B">
        <w:rPr>
          <w:rFonts w:ascii="Times New Roman" w:hAnsi="Times New Roman" w:cs="Times New Roman"/>
          <w:sz w:val="26"/>
          <w:szCs w:val="26"/>
        </w:rPr>
        <w:t xml:space="preserve"> тиме практично прекршили стандарде које смо сами ратификовали у овом парламенту. Све оно што мислите да смо у могућности да поправимо и све оно што мислите да можемо у будућности да радимо, као што смо и уочили када смо доносили ове измене и допуне </w:t>
      </w:r>
      <w:r w:rsidR="0067178C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 xml:space="preserve">акона, позивам вас да стварно радимо заједно и у интересу нам је да сви стандарди и сва права свих људи у овој земљи буду максимално заштићени.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Верујте да уопште никоме не смета, бар у овој </w:t>
      </w:r>
      <w:r w:rsidR="006426D0">
        <w:rPr>
          <w:rFonts w:ascii="Times New Roman" w:hAnsi="Times New Roman" w:cs="Times New Roman"/>
          <w:sz w:val="26"/>
          <w:szCs w:val="26"/>
          <w:lang w:val="sr-Cyrl-CS"/>
        </w:rPr>
        <w:t>в</w:t>
      </w:r>
      <w:r w:rsidRPr="004B001B">
        <w:rPr>
          <w:rFonts w:ascii="Times New Roman" w:hAnsi="Times New Roman" w:cs="Times New Roman"/>
          <w:sz w:val="26"/>
          <w:szCs w:val="26"/>
        </w:rPr>
        <w:t xml:space="preserve">лади, шта ће да пише у вашем пасошу. Ми смо желели да ви будете задовољни, али постоје стандарди које морамо да поштујемо и само је због тога одбијен амандман.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ПРЕДСЕДАВАЈУЋИ: Захваљујем</w:t>
      </w:r>
      <w:r w:rsidR="0094158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докторе Стефановићу.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Реч има народни посланик Енис Имамовић. Изволите.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ЕНИС ИМАМОВИЋ: Хвала</w:t>
      </w:r>
      <w:r w:rsidR="000D6A5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господине председавајући.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Најпре бих желео да прочитам</w:t>
      </w:r>
      <w:r w:rsidR="007C3FE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C3FE1" w:rsidRPr="004B001B">
        <w:rPr>
          <w:rFonts w:ascii="Times New Roman" w:hAnsi="Times New Roman" w:cs="Times New Roman"/>
          <w:sz w:val="26"/>
          <w:szCs w:val="26"/>
        </w:rPr>
        <w:t xml:space="preserve">члан 10. </w:t>
      </w:r>
      <w:r w:rsidRPr="004B001B">
        <w:rPr>
          <w:rFonts w:ascii="Times New Roman" w:hAnsi="Times New Roman" w:cs="Times New Roman"/>
          <w:sz w:val="26"/>
          <w:szCs w:val="26"/>
        </w:rPr>
        <w:t>став 2. Устава</w:t>
      </w:r>
      <w:r w:rsidR="007C3FE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који каже</w:t>
      </w:r>
      <w:r w:rsidR="007C3FE1" w:rsidRPr="007C3FE1">
        <w:rPr>
          <w:rFonts w:ascii="Times New Roman" w:hAnsi="Times New Roman" w:cs="Times New Roman"/>
          <w:b/>
          <w:sz w:val="26"/>
          <w:szCs w:val="26"/>
          <w:lang w:val="sr-Cyrl-CS"/>
        </w:rPr>
        <w:t>:</w:t>
      </w:r>
      <w:r w:rsidRPr="004B001B">
        <w:rPr>
          <w:rFonts w:ascii="Times New Roman" w:hAnsi="Times New Roman" w:cs="Times New Roman"/>
          <w:sz w:val="26"/>
          <w:szCs w:val="26"/>
        </w:rPr>
        <w:t xml:space="preserve"> </w:t>
      </w:r>
      <w:r w:rsidR="007C3FE1">
        <w:rPr>
          <w:rFonts w:ascii="Times New Roman" w:hAnsi="Times New Roman" w:cs="Times New Roman"/>
          <w:sz w:val="26"/>
          <w:szCs w:val="26"/>
          <w:lang w:val="sr-Cyrl-CS"/>
        </w:rPr>
        <w:t>„С</w:t>
      </w:r>
      <w:r w:rsidRPr="004B001B">
        <w:rPr>
          <w:rFonts w:ascii="Times New Roman" w:hAnsi="Times New Roman" w:cs="Times New Roman"/>
          <w:sz w:val="26"/>
          <w:szCs w:val="26"/>
        </w:rPr>
        <w:t xml:space="preserve">лужбена употреба других језика и писама уређује </w:t>
      </w:r>
      <w:r w:rsidR="007C3FE1">
        <w:rPr>
          <w:rFonts w:ascii="Times New Roman" w:hAnsi="Times New Roman" w:cs="Times New Roman"/>
          <w:sz w:val="26"/>
          <w:szCs w:val="26"/>
          <w:lang w:val="sr-Cyrl-CS"/>
        </w:rPr>
        <w:t xml:space="preserve">се </w:t>
      </w:r>
      <w:r w:rsidRPr="004B001B">
        <w:rPr>
          <w:rFonts w:ascii="Times New Roman" w:hAnsi="Times New Roman" w:cs="Times New Roman"/>
          <w:sz w:val="26"/>
          <w:szCs w:val="26"/>
        </w:rPr>
        <w:t>законом, а на основу Устава.</w:t>
      </w:r>
      <w:r w:rsidR="007C3FE1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4B001B">
        <w:rPr>
          <w:rFonts w:ascii="Times New Roman" w:hAnsi="Times New Roman" w:cs="Times New Roman"/>
          <w:sz w:val="26"/>
          <w:szCs w:val="26"/>
        </w:rPr>
        <w:t xml:space="preserve"> Дакле, у Републици Србији постоји у службеној употреби босански језик и писмо, он је у службеној употреби у свим градовима у Санџаку, у службеној употреби у Новом Пазару, то је пример који сам навео. Рекао сам да ти управни поступци који се покрећу немогуће је покренути на службеном основу, односно на босанском језику и писму. Колега је цитирао само први члан, па сам</w:t>
      </w:r>
      <w:r w:rsidR="001B2486">
        <w:rPr>
          <w:rFonts w:ascii="Times New Roman" w:hAnsi="Times New Roman" w:cs="Times New Roman"/>
          <w:sz w:val="26"/>
          <w:szCs w:val="26"/>
          <w:lang w:val="sr-Cyrl-CS"/>
        </w:rPr>
        <w:t>, ето,</w:t>
      </w:r>
      <w:r w:rsidRPr="004B001B">
        <w:rPr>
          <w:rFonts w:ascii="Times New Roman" w:hAnsi="Times New Roman" w:cs="Times New Roman"/>
          <w:sz w:val="26"/>
          <w:szCs w:val="26"/>
        </w:rPr>
        <w:t xml:space="preserve"> чисто да бих допунио оно што Устав каже, да не бирамо из Устава оно што нам се свиђа, а да не избацујемо оно што нам се не свиђа.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Што се тиче стандарда, министар је нешто напоменуо, а стандард када говоримо о држављанству, нажалост</w:t>
      </w:r>
      <w:r w:rsidR="001B248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нисам добио одговор, нисам добио ни мишљење Владе када је у питању амандман који третира одредницу држављанства. Дакле, у закону јасно пише и држављанство је дефинисано да се грађанима Републике Србије издаје држављанство Републике Србије, а не држављанство српско, па је пракса да у пасошима пише под одредницом држављанство – држављанство српско.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Дакле, овде се ради о амандманима који усаглашавају ове одредбе са важећим законима, усаглашавају са Уставом ове земље. Ми не тражимо ништа што је ван Устава и што је ван закона ове земље, већ </w:t>
      </w:r>
      <w:r w:rsidR="001B2486">
        <w:rPr>
          <w:rFonts w:ascii="Times New Roman" w:hAnsi="Times New Roman" w:cs="Times New Roman"/>
          <w:sz w:val="26"/>
          <w:szCs w:val="26"/>
          <w:lang w:val="sr-Cyrl-CS"/>
        </w:rPr>
        <w:t xml:space="preserve">управо </w:t>
      </w:r>
      <w:r w:rsidRPr="004B001B">
        <w:rPr>
          <w:rFonts w:ascii="Times New Roman" w:hAnsi="Times New Roman" w:cs="Times New Roman"/>
          <w:sz w:val="26"/>
          <w:szCs w:val="26"/>
        </w:rPr>
        <w:t>оно што овде пише.</w:t>
      </w:r>
    </w:p>
    <w:p w:rsidR="00525800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B001B">
        <w:rPr>
          <w:rFonts w:ascii="Times New Roman" w:hAnsi="Times New Roman" w:cs="Times New Roman"/>
          <w:sz w:val="26"/>
          <w:szCs w:val="26"/>
        </w:rPr>
        <w:lastRenderedPageBreak/>
        <w:tab/>
        <w:t xml:space="preserve">Тражимо да се закони не сукобљавају једни са другима и тражимо да су усаглашени једни са другима, јер законе које овде доносимо, треба као такви и да важе на терену. </w:t>
      </w:r>
    </w:p>
    <w:p w:rsidR="004B001B" w:rsidRPr="004B001B" w:rsidRDefault="00525800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01B" w:rsidRPr="004B001B">
        <w:rPr>
          <w:rFonts w:ascii="Times New Roman" w:hAnsi="Times New Roman" w:cs="Times New Roman"/>
          <w:sz w:val="26"/>
          <w:szCs w:val="26"/>
        </w:rPr>
        <w:t xml:space="preserve">ПРЕДСЕДАВАЈУЋИ: Само обавештење </w:t>
      </w:r>
      <w:r w:rsidR="007C3FE1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="004B001B" w:rsidRPr="004B001B">
        <w:rPr>
          <w:rFonts w:ascii="Times New Roman" w:hAnsi="Times New Roman" w:cs="Times New Roman"/>
          <w:sz w:val="26"/>
          <w:szCs w:val="26"/>
        </w:rPr>
        <w:t xml:space="preserve"> стигло мишљење Владе и оно се управо умножава</w:t>
      </w:r>
      <w:r w:rsidR="007C3FE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4B001B" w:rsidRPr="004B001B">
        <w:rPr>
          <w:rFonts w:ascii="Times New Roman" w:hAnsi="Times New Roman" w:cs="Times New Roman"/>
          <w:sz w:val="26"/>
          <w:szCs w:val="26"/>
        </w:rPr>
        <w:t xml:space="preserve"> народним посланицима </w:t>
      </w:r>
      <w:r w:rsidR="007C3FE1">
        <w:rPr>
          <w:rFonts w:ascii="Times New Roman" w:hAnsi="Times New Roman" w:cs="Times New Roman"/>
          <w:sz w:val="26"/>
          <w:szCs w:val="26"/>
          <w:lang w:val="sr-Cyrl-CS"/>
        </w:rPr>
        <w:t>ће</w:t>
      </w:r>
      <w:r w:rsidR="004B001B" w:rsidRPr="004B001B">
        <w:rPr>
          <w:rFonts w:ascii="Times New Roman" w:hAnsi="Times New Roman" w:cs="Times New Roman"/>
          <w:sz w:val="26"/>
          <w:szCs w:val="26"/>
        </w:rPr>
        <w:t xml:space="preserve"> би</w:t>
      </w:r>
      <w:r w:rsidR="007C3FE1">
        <w:rPr>
          <w:rFonts w:ascii="Times New Roman" w:hAnsi="Times New Roman" w:cs="Times New Roman"/>
          <w:sz w:val="26"/>
          <w:szCs w:val="26"/>
          <w:lang w:val="sr-Cyrl-CS"/>
        </w:rPr>
        <w:t>ти</w:t>
      </w:r>
      <w:r w:rsidR="004B001B" w:rsidRPr="004B001B">
        <w:rPr>
          <w:rFonts w:ascii="Times New Roman" w:hAnsi="Times New Roman" w:cs="Times New Roman"/>
          <w:sz w:val="26"/>
          <w:szCs w:val="26"/>
        </w:rPr>
        <w:t xml:space="preserve"> подељено пре гласања.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23. амандман су заједно поднели народни посланици Марко Ђуришић и Слободан Хомен.</w:t>
      </w:r>
    </w:p>
    <w:p w:rsid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Влада и Одбор за одбрану и унутрашње послове нису прихватили амандман, а Одбор за уставна питања и законодавство сматра да је амандман у складу са Уставом и правним системом Републике Србије.</w:t>
      </w:r>
    </w:p>
    <w:p w:rsidR="00124D6E" w:rsidRPr="00124D6E" w:rsidRDefault="00124D6E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Да ли неко жели реч? (Да)</w:t>
      </w:r>
    </w:p>
    <w:p w:rsidR="004B001B" w:rsidRPr="00124D6E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124D6E">
        <w:rPr>
          <w:rFonts w:ascii="Times New Roman" w:hAnsi="Times New Roman" w:cs="Times New Roman"/>
          <w:sz w:val="26"/>
          <w:szCs w:val="26"/>
          <w:lang w:val="sr-Cyrl-CS"/>
        </w:rPr>
        <w:t>М</w:t>
      </w:r>
      <w:r w:rsidRPr="004B001B">
        <w:rPr>
          <w:rFonts w:ascii="Times New Roman" w:hAnsi="Times New Roman" w:cs="Times New Roman"/>
          <w:sz w:val="26"/>
          <w:szCs w:val="26"/>
        </w:rPr>
        <w:t>инистар у Влади, д</w:t>
      </w:r>
      <w:r w:rsidR="0023502C">
        <w:rPr>
          <w:rFonts w:ascii="Times New Roman" w:hAnsi="Times New Roman" w:cs="Times New Roman"/>
          <w:sz w:val="26"/>
          <w:szCs w:val="26"/>
          <w:lang w:val="sr-Cyrl-CS"/>
        </w:rPr>
        <w:t>окто</w:t>
      </w:r>
      <w:r w:rsidRPr="004B001B">
        <w:rPr>
          <w:rFonts w:ascii="Times New Roman" w:hAnsi="Times New Roman" w:cs="Times New Roman"/>
          <w:sz w:val="26"/>
          <w:szCs w:val="26"/>
        </w:rPr>
        <w:t>р Небојша Стефановић.</w:t>
      </w:r>
      <w:r w:rsidR="00124D6E">
        <w:rPr>
          <w:rFonts w:ascii="Times New Roman" w:hAnsi="Times New Roman" w:cs="Times New Roman"/>
          <w:sz w:val="26"/>
          <w:szCs w:val="26"/>
          <w:lang w:val="sr-Cyrl-CS"/>
        </w:rPr>
        <w:t xml:space="preserve"> Изволите.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НЕБОЈША СТАФАНОВИЋ: Овде се ради о амандману о којем сам ја разговарао са господином Ђуришићем и за мене је суштински амандман прихватљив, међутим, открили смо једну</w:t>
      </w:r>
      <w:r w:rsidR="002741D5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327163">
        <w:rPr>
          <w:rFonts w:ascii="Times New Roman" w:hAnsi="Times New Roman" w:cs="Times New Roman"/>
          <w:sz w:val="26"/>
          <w:szCs w:val="26"/>
          <w:lang w:val="sr-Cyrl-CS"/>
        </w:rPr>
        <w:t>д</w:t>
      </w:r>
      <w:r w:rsidR="002741D5">
        <w:rPr>
          <w:rFonts w:ascii="Times New Roman" w:hAnsi="Times New Roman" w:cs="Times New Roman"/>
          <w:sz w:val="26"/>
          <w:szCs w:val="26"/>
          <w:lang w:val="sr-Cyrl-CS"/>
        </w:rPr>
        <w:t xml:space="preserve">а кажем, </w:t>
      </w:r>
      <w:r w:rsidRPr="004B001B">
        <w:rPr>
          <w:rFonts w:ascii="Times New Roman" w:hAnsi="Times New Roman" w:cs="Times New Roman"/>
          <w:sz w:val="26"/>
          <w:szCs w:val="26"/>
        </w:rPr>
        <w:t>правну грешку.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Правна грешка је да је фактички чланом Кривичног законика 355. фалсификовање исправе која се наводи у делу амандмана, у ствари кривично дело.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327163">
        <w:rPr>
          <w:rFonts w:ascii="Times New Roman" w:hAnsi="Times New Roman" w:cs="Times New Roman"/>
          <w:sz w:val="26"/>
          <w:szCs w:val="26"/>
          <w:lang w:val="sr-Cyrl-CS"/>
        </w:rPr>
        <w:t>А о</w:t>
      </w:r>
      <w:r w:rsidRPr="004B001B">
        <w:rPr>
          <w:rFonts w:ascii="Times New Roman" w:hAnsi="Times New Roman" w:cs="Times New Roman"/>
          <w:sz w:val="26"/>
          <w:szCs w:val="26"/>
        </w:rPr>
        <w:t>вде се у амандману који сте ви поднели каже</w:t>
      </w:r>
      <w:r w:rsidRPr="00327163">
        <w:rPr>
          <w:rFonts w:ascii="Times New Roman" w:hAnsi="Times New Roman" w:cs="Times New Roman"/>
          <w:b/>
          <w:sz w:val="26"/>
          <w:szCs w:val="26"/>
        </w:rPr>
        <w:t>:</w:t>
      </w:r>
      <w:r w:rsidRPr="004B001B">
        <w:rPr>
          <w:rFonts w:ascii="Times New Roman" w:hAnsi="Times New Roman" w:cs="Times New Roman"/>
          <w:sz w:val="26"/>
          <w:szCs w:val="26"/>
        </w:rPr>
        <w:t xml:space="preserve"> „</w:t>
      </w:r>
      <w:r w:rsidR="00327163">
        <w:rPr>
          <w:rFonts w:ascii="Times New Roman" w:hAnsi="Times New Roman" w:cs="Times New Roman"/>
          <w:sz w:val="26"/>
          <w:szCs w:val="26"/>
          <w:lang w:val="sr-Cyrl-CS"/>
        </w:rPr>
        <w:t xml:space="preserve">4) </w:t>
      </w:r>
      <w:r w:rsidRPr="004B001B">
        <w:rPr>
          <w:rFonts w:ascii="Times New Roman" w:hAnsi="Times New Roman" w:cs="Times New Roman"/>
          <w:sz w:val="26"/>
          <w:szCs w:val="26"/>
        </w:rPr>
        <w:t>ко преиначи, избрише или на други начин фалсификује личне податке</w:t>
      </w:r>
      <w:r w:rsidR="00327163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који су уписани и електронски унети у путну исправу, или преиначи, избрише или на други начин фалсификује белешке и ознаке</w:t>
      </w:r>
      <w:r w:rsidR="00327163">
        <w:rPr>
          <w:rFonts w:ascii="Times New Roman" w:hAnsi="Times New Roman" w:cs="Times New Roman"/>
          <w:sz w:val="26"/>
          <w:szCs w:val="26"/>
          <w:lang w:val="sr-Cyrl-CS"/>
        </w:rPr>
        <w:t xml:space="preserve"> које су у путну исправу накнадно унела службена лица“</w:t>
      </w:r>
      <w:r w:rsidRPr="004B001B">
        <w:rPr>
          <w:rFonts w:ascii="Times New Roman" w:hAnsi="Times New Roman" w:cs="Times New Roman"/>
          <w:sz w:val="26"/>
          <w:szCs w:val="26"/>
        </w:rPr>
        <w:t xml:space="preserve"> </w:t>
      </w:r>
      <w:r w:rsidR="00BA28AB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Pr="004B001B">
        <w:rPr>
          <w:rFonts w:ascii="Times New Roman" w:hAnsi="Times New Roman" w:cs="Times New Roman"/>
          <w:sz w:val="26"/>
          <w:szCs w:val="26"/>
        </w:rPr>
        <w:t>кажњава се прекршајно.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Дакле, само да бисмо усагласили са правним стандардом наше земље и да не бисмо ушли у то, замолио сам </w:t>
      </w:r>
      <w:r w:rsidR="00BA28AB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Pr="004B001B">
        <w:rPr>
          <w:rFonts w:ascii="Times New Roman" w:hAnsi="Times New Roman" w:cs="Times New Roman"/>
          <w:sz w:val="26"/>
          <w:szCs w:val="26"/>
        </w:rPr>
        <w:t xml:space="preserve">дбор да данас поднесе истоветан амандман вашем амандману, само што избацујемо овај део да је то кривично дело, и ми прихватамо овај амандман. Овај амандман </w:t>
      </w:r>
      <w:r w:rsidR="0023502C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Pr="004B001B">
        <w:rPr>
          <w:rFonts w:ascii="Times New Roman" w:hAnsi="Times New Roman" w:cs="Times New Roman"/>
          <w:sz w:val="26"/>
          <w:szCs w:val="26"/>
        </w:rPr>
        <w:t>дбора је само технички разлог, иначе прихватио сам ваш амандман да се кажњава од 5.000 до 150.000 динара, сложио се на седници где смо расправљали у начелу и прихватам у том смислу тај део текста амандмана, а ово је само правно усаглашавање, чисто</w:t>
      </w:r>
      <w:r w:rsidR="0023502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да знате да је правни разлог.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ПРЕДСЕДАВАЈУЋИ: Захваљујем</w:t>
      </w:r>
      <w:r w:rsidR="007F372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</w:t>
      </w:r>
      <w:r w:rsidR="00203192">
        <w:rPr>
          <w:rFonts w:ascii="Times New Roman" w:hAnsi="Times New Roman" w:cs="Times New Roman"/>
          <w:sz w:val="26"/>
          <w:szCs w:val="26"/>
          <w:lang w:val="sr-Cyrl-CS"/>
        </w:rPr>
        <w:t>докторе</w:t>
      </w:r>
      <w:r w:rsidRPr="004B001B">
        <w:rPr>
          <w:rFonts w:ascii="Times New Roman" w:hAnsi="Times New Roman" w:cs="Times New Roman"/>
          <w:sz w:val="26"/>
          <w:szCs w:val="26"/>
        </w:rPr>
        <w:t xml:space="preserve"> Стефановићу.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Реч има народни посланик Слободан Хомен.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СЛОБОДАН ХОМЕН: Захваљујем на прихватању амандман</w:t>
      </w:r>
      <w:r w:rsidR="003B3A2C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Pr="004B001B">
        <w:rPr>
          <w:rFonts w:ascii="Times New Roman" w:hAnsi="Times New Roman" w:cs="Times New Roman"/>
          <w:sz w:val="26"/>
          <w:szCs w:val="26"/>
        </w:rPr>
        <w:t xml:space="preserve">. Сматрам да је важно када се закони доносе </w:t>
      </w:r>
      <w:r w:rsidR="00203192">
        <w:rPr>
          <w:rFonts w:ascii="Times New Roman" w:hAnsi="Times New Roman" w:cs="Times New Roman"/>
          <w:sz w:val="26"/>
          <w:szCs w:val="26"/>
          <w:lang w:val="sr-Cyrl-CS"/>
        </w:rPr>
        <w:t xml:space="preserve">да </w:t>
      </w:r>
      <w:r w:rsidRPr="004B001B">
        <w:rPr>
          <w:rFonts w:ascii="Times New Roman" w:hAnsi="Times New Roman" w:cs="Times New Roman"/>
          <w:sz w:val="26"/>
          <w:szCs w:val="26"/>
        </w:rPr>
        <w:t>буду усаглашени и са другим прописима, јер то ствара једну озбиљну целину правног система у нашој земљи.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Још једном хвала и то би било то.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ПРЕДСЕДАВАЈУЋИ: На основу члана 157. став 6. Пословника Народне скупштине, на члан 23. амандман је поднео Одбор за одбрану и унутрашње послове.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lastRenderedPageBreak/>
        <w:tab/>
        <w:t>Да ли неко жели реч? (Не)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Пошто смо завршили претрес о свим амандманима, закључујем претрес Предлога закона у појединостима.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Пошто смо обавили претрес Предлога закона у начелу и у појединостима, Народна скупштина ће у дану за гласање одлучивати о Предлогу закона у начелу, појединостима и у целини.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Поштовани народни посланици, пошто је Народна скупштина завршила расправу о свим тачкама дневног реда са ове седнице, сагласно члану 87. став 5. Пословника Народне скупштине, одређујем 13. јуни 2014. године, петак, са почетком у 12</w:t>
      </w:r>
      <w:r w:rsidR="0081008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4B001B">
        <w:rPr>
          <w:rFonts w:ascii="Times New Roman" w:hAnsi="Times New Roman" w:cs="Times New Roman"/>
          <w:sz w:val="26"/>
          <w:szCs w:val="26"/>
        </w:rPr>
        <w:t xml:space="preserve">15 часова, као </w:t>
      </w:r>
      <w:r w:rsidR="00810085">
        <w:rPr>
          <w:rFonts w:ascii="Times New Roman" w:hAnsi="Times New Roman" w:cs="Times New Roman"/>
          <w:sz w:val="26"/>
          <w:szCs w:val="26"/>
          <w:lang w:val="sr-Cyrl-CS"/>
        </w:rPr>
        <w:t>Д</w:t>
      </w:r>
      <w:r w:rsidRPr="004B001B">
        <w:rPr>
          <w:rFonts w:ascii="Times New Roman" w:hAnsi="Times New Roman" w:cs="Times New Roman"/>
          <w:sz w:val="26"/>
          <w:szCs w:val="26"/>
        </w:rPr>
        <w:t>ан за гласање о тачкама дневног реда седнице Другог ванредног заседања Народне скупштине Републике Србије у 2014. години.</w:t>
      </w:r>
    </w:p>
    <w:p w:rsidR="000D064D" w:rsidRPr="009442C8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0D064D" w:rsidRPr="004B001B">
        <w:rPr>
          <w:rFonts w:ascii="Times New Roman" w:hAnsi="Times New Roman" w:cs="Times New Roman"/>
          <w:sz w:val="26"/>
          <w:szCs w:val="26"/>
        </w:rPr>
        <w:t>(После паузе</w:t>
      </w:r>
      <w:r w:rsidR="000D064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D064D" w:rsidRPr="004B001B">
        <w:rPr>
          <w:rFonts w:ascii="Times New Roman" w:hAnsi="Times New Roman" w:cs="Times New Roman"/>
          <w:sz w:val="26"/>
          <w:szCs w:val="26"/>
        </w:rPr>
        <w:t>12.15</w:t>
      </w:r>
      <w:r w:rsidR="000D064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E07DB">
        <w:rPr>
          <w:rFonts w:ascii="Times New Roman" w:hAnsi="Times New Roman" w:cs="Times New Roman"/>
          <w:sz w:val="26"/>
          <w:szCs w:val="26"/>
          <w:lang w:val="en-US"/>
        </w:rPr>
        <w:t>–</w:t>
      </w:r>
      <w:r w:rsidR="000D064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D064D" w:rsidRPr="004B001B">
        <w:rPr>
          <w:rFonts w:ascii="Times New Roman" w:hAnsi="Times New Roman" w:cs="Times New Roman"/>
          <w:sz w:val="26"/>
          <w:szCs w:val="26"/>
        </w:rPr>
        <w:t>12.25</w:t>
      </w:r>
      <w:r w:rsidR="009442C8">
        <w:rPr>
          <w:rFonts w:ascii="Times New Roman" w:hAnsi="Times New Roman" w:cs="Times New Roman"/>
          <w:sz w:val="26"/>
          <w:szCs w:val="26"/>
          <w:lang w:val="sr-Cyrl-CS"/>
        </w:rPr>
        <w:t>)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Pr="004B001B">
        <w:rPr>
          <w:rFonts w:ascii="Times New Roman" w:hAnsi="Times New Roman" w:cs="Times New Roman"/>
          <w:sz w:val="26"/>
          <w:szCs w:val="26"/>
        </w:rPr>
        <w:tab/>
        <w:t xml:space="preserve">ПРЕДСЕДНИК: Поштовани народни посланици, пре него што пређемо на одлучивање по тачкама дневног реда ове седнице, потребно је да утврдимо кворум.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Подсећам вас да је чланом 88. став 5. Пословника Народне скупштине предвиђено да кворум за рад Народне скупштине </w:t>
      </w:r>
      <w:r w:rsidR="007B02DD">
        <w:rPr>
          <w:rFonts w:ascii="Times New Roman" w:hAnsi="Times New Roman" w:cs="Times New Roman"/>
          <w:sz w:val="26"/>
          <w:szCs w:val="26"/>
          <w:lang w:val="sr-Cyrl-CS"/>
        </w:rPr>
        <w:t xml:space="preserve">у дану за гласање </w:t>
      </w:r>
      <w:r w:rsidRPr="004B001B">
        <w:rPr>
          <w:rFonts w:ascii="Times New Roman" w:hAnsi="Times New Roman" w:cs="Times New Roman"/>
          <w:sz w:val="26"/>
          <w:szCs w:val="26"/>
        </w:rPr>
        <w:t xml:space="preserve">постоји ако је на седници присутна већина од укупног броја народних посланика.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Молим народне посланике да убаце своје идентификационе картице у јединице електронског система за гласање.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Констатујем да је применом електронског система за гласање утврђено да је у сали присутно 148 народних посланика, односно да је присутна већина од укупног броја народних посланика и да, према томе, постоје услови за одлучивање.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Прелазимо на одлучивање.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Прелазимо на 1. тачку дневног реда – ПРЕДЛОГ ЗАКОНА О ЗАШТИТИ ПОТРОШАЧА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Предлог закона о заштити потрошача, у начелу.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373189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>а – 152, није гласало 14</w:t>
      </w:r>
      <w:r w:rsidR="0057223E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166 народних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Констатујем да је Народна скупштина прихватила Предлог закона, у начелу.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Пре преласка на одлучивање о амандманима, подсећам вас да су саставни део Предлога закона постали амандмани које су поднели народни посланици</w:t>
      </w:r>
      <w:r w:rsidRPr="00373189">
        <w:rPr>
          <w:rFonts w:ascii="Times New Roman" w:hAnsi="Times New Roman" w:cs="Times New Roman"/>
          <w:b/>
          <w:sz w:val="26"/>
          <w:szCs w:val="26"/>
        </w:rPr>
        <w:t>:</w:t>
      </w:r>
      <w:r w:rsidRPr="004B001B">
        <w:rPr>
          <w:rFonts w:ascii="Times New Roman" w:hAnsi="Times New Roman" w:cs="Times New Roman"/>
          <w:sz w:val="26"/>
          <w:szCs w:val="26"/>
        </w:rPr>
        <w:t xml:space="preserve"> заједно Марко Ђуришић, Биљана Хасановић Кораћ и Александар Сенић на </w:t>
      </w:r>
      <w:r w:rsidR="00AD2872">
        <w:rPr>
          <w:rFonts w:ascii="Times New Roman" w:hAnsi="Times New Roman" w:cs="Times New Roman"/>
          <w:sz w:val="26"/>
          <w:szCs w:val="26"/>
          <w:lang w:val="sr-Cyrl-CS"/>
        </w:rPr>
        <w:t>чланове</w:t>
      </w:r>
      <w:r w:rsidRPr="004B001B">
        <w:rPr>
          <w:rFonts w:ascii="Times New Roman" w:hAnsi="Times New Roman" w:cs="Times New Roman"/>
          <w:sz w:val="26"/>
          <w:szCs w:val="26"/>
        </w:rPr>
        <w:t xml:space="preserve"> 1, 2, 26. и 136</w:t>
      </w:r>
      <w:r w:rsidRPr="00FD0C6A">
        <w:rPr>
          <w:rFonts w:ascii="Times New Roman" w:hAnsi="Times New Roman" w:cs="Times New Roman"/>
          <w:b/>
          <w:sz w:val="26"/>
          <w:szCs w:val="26"/>
        </w:rPr>
        <w:t>;</w:t>
      </w:r>
      <w:r w:rsidRPr="004B001B">
        <w:rPr>
          <w:rFonts w:ascii="Times New Roman" w:hAnsi="Times New Roman" w:cs="Times New Roman"/>
          <w:sz w:val="26"/>
          <w:szCs w:val="26"/>
        </w:rPr>
        <w:t xml:space="preserve"> др Благоје Брадић и проф. др Душан Милисављевић у истоветном тексту на члан 3</w:t>
      </w:r>
      <w:r w:rsidRPr="00FD0C6A">
        <w:rPr>
          <w:rFonts w:ascii="Times New Roman" w:hAnsi="Times New Roman" w:cs="Times New Roman"/>
          <w:b/>
          <w:sz w:val="26"/>
          <w:szCs w:val="26"/>
        </w:rPr>
        <w:t>;</w:t>
      </w:r>
      <w:r w:rsidRPr="004B001B">
        <w:rPr>
          <w:rFonts w:ascii="Times New Roman" w:hAnsi="Times New Roman" w:cs="Times New Roman"/>
          <w:sz w:val="26"/>
          <w:szCs w:val="26"/>
        </w:rPr>
        <w:t xml:space="preserve"> заједно др Сулејман Угљанин, Сабина Даздаревић и Енис Имамовић на члан 13</w:t>
      </w:r>
      <w:r w:rsidR="00FD0C6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4B001B">
        <w:rPr>
          <w:rFonts w:ascii="Times New Roman" w:hAnsi="Times New Roman" w:cs="Times New Roman"/>
          <w:sz w:val="26"/>
          <w:szCs w:val="26"/>
        </w:rPr>
        <w:t xml:space="preserve"> и проф. др Душан Милисављевић на члан 160.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lastRenderedPageBreak/>
        <w:tab/>
        <w:t xml:space="preserve">Прелазимо на одлучивање о амандманима.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На члан 1. амандман је поднео посланик Мирко Чикириз.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овај амандман.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FD0C6A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>а – четири, није гласало 165</w:t>
      </w:r>
      <w:r w:rsidR="008029E0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169 народних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Констатујем да Народна скупштина није прихватила овај амандман.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На члан 2. амандман је поднео народни посланик проф. др Јанко Веселиновић.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овај амандман.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CA6599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 xml:space="preserve">а – </w:t>
      </w:r>
      <w:r w:rsidR="00DD65C5">
        <w:rPr>
          <w:rFonts w:ascii="Times New Roman" w:hAnsi="Times New Roman" w:cs="Times New Roman"/>
          <w:sz w:val="26"/>
          <w:szCs w:val="26"/>
          <w:lang w:val="en-US"/>
        </w:rPr>
        <w:t>9</w:t>
      </w:r>
      <w:r w:rsidRPr="004B001B">
        <w:rPr>
          <w:rFonts w:ascii="Times New Roman" w:hAnsi="Times New Roman" w:cs="Times New Roman"/>
          <w:sz w:val="26"/>
          <w:szCs w:val="26"/>
        </w:rPr>
        <w:t>, није гласао 161</w:t>
      </w:r>
      <w:r w:rsidR="008029E0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170 народних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На члан 3. амандман су заједно поднели народни посланици Марко Ђуришић, Биљана Хасановић Кораћ и Александар Сенић.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овај амандман.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CA6599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 xml:space="preserve">а – </w:t>
      </w:r>
      <w:r w:rsidR="00A11F9D">
        <w:rPr>
          <w:rFonts w:ascii="Times New Roman" w:hAnsi="Times New Roman" w:cs="Times New Roman"/>
          <w:sz w:val="26"/>
          <w:szCs w:val="26"/>
          <w:lang w:val="en-US"/>
        </w:rPr>
        <w:t>8</w:t>
      </w:r>
      <w:r w:rsidRPr="004B001B">
        <w:rPr>
          <w:rFonts w:ascii="Times New Roman" w:hAnsi="Times New Roman" w:cs="Times New Roman"/>
          <w:sz w:val="26"/>
          <w:szCs w:val="26"/>
        </w:rPr>
        <w:t>, није гласало 163</w:t>
      </w:r>
      <w:r w:rsidR="000659A5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171 народног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На члан 5. амандман је поднео посланик Мирко Чикириз.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овај амандман.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2546EE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>а – четири, није гласало 167</w:t>
      </w:r>
      <w:r w:rsidR="00E27581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171 народног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На члан 6. амандман је поднео посланик Мирко Чикириз.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овај амандман.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414486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>а – четири, није гласало 170</w:t>
      </w:r>
      <w:r w:rsidR="00357BE0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174 народна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На члан 11. амандман је поднео посланик Мирко Чикириз.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овај амандман.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414486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>а – четири, није гласао 171</w:t>
      </w:r>
      <w:r w:rsidR="00DF73A6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175 народних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На члан 12. амандман је поднео посланик Мирко Чикириз.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овај амандман.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414486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 xml:space="preserve">а – </w:t>
      </w:r>
      <w:r w:rsidR="00A00E4A">
        <w:rPr>
          <w:rFonts w:ascii="Times New Roman" w:hAnsi="Times New Roman" w:cs="Times New Roman"/>
          <w:sz w:val="26"/>
          <w:szCs w:val="26"/>
          <w:lang w:val="en-US"/>
        </w:rPr>
        <w:t>6</w:t>
      </w:r>
      <w:r w:rsidRPr="004B001B">
        <w:rPr>
          <w:rFonts w:ascii="Times New Roman" w:hAnsi="Times New Roman" w:cs="Times New Roman"/>
          <w:sz w:val="26"/>
          <w:szCs w:val="26"/>
        </w:rPr>
        <w:t>, није гласало 170</w:t>
      </w:r>
      <w:r w:rsidR="004B2273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176 народних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На члан 13. амандман су заједно поднели народни посланици Марко Ђуришић, Биљана Хасановић Кораћ и Александар Сенић.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овај амандман.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414486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>а –</w:t>
      </w:r>
      <w:r w:rsidR="00CA511F">
        <w:rPr>
          <w:rFonts w:ascii="Times New Roman" w:hAnsi="Times New Roman" w:cs="Times New Roman"/>
          <w:sz w:val="26"/>
          <w:szCs w:val="26"/>
          <w:lang w:val="en-US"/>
        </w:rPr>
        <w:t xml:space="preserve"> 9</w:t>
      </w:r>
      <w:r w:rsidRPr="004B001B">
        <w:rPr>
          <w:rFonts w:ascii="Times New Roman" w:hAnsi="Times New Roman" w:cs="Times New Roman"/>
          <w:sz w:val="26"/>
          <w:szCs w:val="26"/>
        </w:rPr>
        <w:t>, није гласало 168</w:t>
      </w:r>
      <w:r w:rsidR="00B3118D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177 народних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Посланиче Веселиновићу, до сада није био обичај да се деле синопсиси за гласање шефовима посланичких група. Само да уђе у записник</w:t>
      </w:r>
      <w:r w:rsidR="00414486">
        <w:rPr>
          <w:rFonts w:ascii="Times New Roman" w:hAnsi="Times New Roman" w:cs="Times New Roman"/>
          <w:sz w:val="26"/>
          <w:szCs w:val="26"/>
          <w:lang w:val="sr-Cyrl-CS"/>
        </w:rPr>
        <w:t xml:space="preserve">! </w:t>
      </w:r>
      <w:r w:rsidRPr="004B001B">
        <w:rPr>
          <w:rFonts w:ascii="Times New Roman" w:hAnsi="Times New Roman" w:cs="Times New Roman"/>
          <w:sz w:val="26"/>
          <w:szCs w:val="26"/>
        </w:rPr>
        <w:t>Други шефови посланичких група то немају.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На члан 19. амандман су заједно поднели народни посланици Марко Ђуришић, Биљана Хасановић Кораћ и Александар Сенић.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овај амандман.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lastRenderedPageBreak/>
        <w:tab/>
        <w:t>Молим народне посланике да не добацују. Сада смо у поступку гласања. Иначе</w:t>
      </w:r>
      <w:r w:rsidR="00414486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директан </w:t>
      </w:r>
      <w:r w:rsidR="00414486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4B001B">
        <w:rPr>
          <w:rFonts w:ascii="Times New Roman" w:hAnsi="Times New Roman" w:cs="Times New Roman"/>
          <w:sz w:val="26"/>
          <w:szCs w:val="26"/>
        </w:rPr>
        <w:t xml:space="preserve">пренос и грађани посматрају шта радимо и како се понашамо у сали.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414486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 xml:space="preserve">а – </w:t>
      </w:r>
      <w:r w:rsidR="00E45509">
        <w:rPr>
          <w:rFonts w:ascii="Times New Roman" w:hAnsi="Times New Roman" w:cs="Times New Roman"/>
          <w:sz w:val="26"/>
          <w:szCs w:val="26"/>
          <w:lang w:val="en-US"/>
        </w:rPr>
        <w:t>6</w:t>
      </w:r>
      <w:r w:rsidRPr="004B001B">
        <w:rPr>
          <w:rFonts w:ascii="Times New Roman" w:hAnsi="Times New Roman" w:cs="Times New Roman"/>
          <w:sz w:val="26"/>
          <w:szCs w:val="26"/>
        </w:rPr>
        <w:t>, није гласао 171</w:t>
      </w:r>
      <w:r w:rsidR="0031519F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177 народних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На члан 24. амандман је поднео народни посланик проф. др Јанко Веселиновић. </w:t>
      </w:r>
      <w:r w:rsidRPr="004B001B">
        <w:rPr>
          <w:rFonts w:ascii="Times New Roman" w:hAnsi="Times New Roman" w:cs="Times New Roman"/>
          <w:sz w:val="26"/>
          <w:szCs w:val="26"/>
        </w:rPr>
        <w:tab/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DA53D4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 xml:space="preserve">а – </w:t>
      </w:r>
      <w:r w:rsidR="009E07DB">
        <w:rPr>
          <w:rFonts w:ascii="Times New Roman" w:hAnsi="Times New Roman" w:cs="Times New Roman"/>
          <w:sz w:val="26"/>
          <w:szCs w:val="26"/>
          <w:lang w:val="en-US"/>
        </w:rPr>
        <w:t>8</w:t>
      </w:r>
      <w:r w:rsidRPr="004B001B">
        <w:rPr>
          <w:rFonts w:ascii="Times New Roman" w:hAnsi="Times New Roman" w:cs="Times New Roman"/>
          <w:sz w:val="26"/>
          <w:szCs w:val="26"/>
        </w:rPr>
        <w:t>, против – један, није гласало 168</w:t>
      </w:r>
      <w:r w:rsidR="00885FFF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177 посланика.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BD4F5E" w:rsidRDefault="004B001B" w:rsidP="00184614">
      <w:pPr>
        <w:tabs>
          <w:tab w:val="left" w:pos="141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На члан 26. амандман је поднео </w:t>
      </w:r>
      <w:r w:rsidR="00BD4F5E">
        <w:rPr>
          <w:rFonts w:ascii="Times New Roman" w:hAnsi="Times New Roman" w:cs="Times New Roman"/>
          <w:sz w:val="26"/>
          <w:szCs w:val="26"/>
        </w:rPr>
        <w:t>посланик Мирко Чикириз</w:t>
      </w:r>
      <w:r w:rsidR="00BD4F5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4B001B" w:rsidRPr="00BD4F5E" w:rsidRDefault="00BD4F5E" w:rsidP="00184614">
      <w:pPr>
        <w:tabs>
          <w:tab w:val="left" w:pos="141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С</w:t>
      </w:r>
      <w:proofErr w:type="spellStart"/>
      <w:r w:rsidR="004B001B" w:rsidRPr="004B001B">
        <w:rPr>
          <w:rFonts w:ascii="Times New Roman" w:hAnsi="Times New Roman" w:cs="Times New Roman"/>
          <w:sz w:val="26"/>
          <w:szCs w:val="26"/>
        </w:rPr>
        <w:t>тављам</w:t>
      </w:r>
      <w:proofErr w:type="spellEnd"/>
      <w:r w:rsidR="004B001B" w:rsidRPr="004B001B">
        <w:rPr>
          <w:rFonts w:ascii="Times New Roman" w:hAnsi="Times New Roman" w:cs="Times New Roman"/>
          <w:sz w:val="26"/>
          <w:szCs w:val="26"/>
        </w:rPr>
        <w:t xml:space="preserve">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DA53D4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 xml:space="preserve">а – </w:t>
      </w:r>
      <w:r w:rsidR="005D6EAD">
        <w:rPr>
          <w:rFonts w:ascii="Times New Roman" w:hAnsi="Times New Roman" w:cs="Times New Roman"/>
          <w:sz w:val="26"/>
          <w:szCs w:val="26"/>
          <w:lang w:val="en-US"/>
        </w:rPr>
        <w:t>6</w:t>
      </w:r>
      <w:r w:rsidRPr="004B001B">
        <w:rPr>
          <w:rFonts w:ascii="Times New Roman" w:hAnsi="Times New Roman" w:cs="Times New Roman"/>
          <w:sz w:val="26"/>
          <w:szCs w:val="26"/>
        </w:rPr>
        <w:t>, није гласао 171</w:t>
      </w:r>
      <w:r w:rsidR="00943980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177 народних посланика.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На члан 27. амандман је поднео народни посланик мр Дејан Раденковић. </w:t>
      </w: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DA53D4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>а – 11, није гласало 166</w:t>
      </w:r>
      <w:r w:rsidR="00DA53D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177 народних посланика.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основу члана 157. став 6. Пословника, Одбор за привреду, регионални развој, трговину, туризам и енергетику поднео је амандман на члан 30.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Одбор за уставна питања и законодавство сматра да је амандман у складу са Уставом и правним системом.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DA53D4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>а – 152, није гласало 24</w:t>
      </w:r>
      <w:r w:rsidR="00DA53D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176 народних посланика.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Народна скупштина </w:t>
      </w:r>
      <w:r w:rsidR="00EB1B5A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4B001B">
        <w:rPr>
          <w:rFonts w:ascii="Times New Roman" w:hAnsi="Times New Roman" w:cs="Times New Roman"/>
          <w:sz w:val="26"/>
          <w:szCs w:val="26"/>
        </w:rPr>
        <w:t>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На члан 57. амандман је поднео народни посланик проф. др Јанко Веселиновић. </w:t>
      </w:r>
      <w:r w:rsidRPr="004B001B">
        <w:rPr>
          <w:rFonts w:ascii="Times New Roman" w:hAnsi="Times New Roman" w:cs="Times New Roman"/>
          <w:sz w:val="26"/>
          <w:szCs w:val="26"/>
        </w:rPr>
        <w:tab/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Pr="004B001B">
        <w:rPr>
          <w:rFonts w:ascii="Times New Roman" w:hAnsi="Times New Roman" w:cs="Times New Roman"/>
          <w:sz w:val="26"/>
          <w:szCs w:val="26"/>
        </w:rPr>
        <w:tab/>
      </w:r>
      <w:r w:rsidR="00527EB4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 xml:space="preserve">а – </w:t>
      </w:r>
      <w:r w:rsidR="00BC10F9">
        <w:rPr>
          <w:rFonts w:ascii="Times New Roman" w:hAnsi="Times New Roman" w:cs="Times New Roman"/>
          <w:sz w:val="26"/>
          <w:szCs w:val="26"/>
          <w:lang w:val="en-US"/>
        </w:rPr>
        <w:t>7</w:t>
      </w:r>
      <w:r w:rsidRPr="004B001B">
        <w:rPr>
          <w:rFonts w:ascii="Times New Roman" w:hAnsi="Times New Roman" w:cs="Times New Roman"/>
          <w:sz w:val="26"/>
          <w:szCs w:val="26"/>
        </w:rPr>
        <w:t>, није гласало 169</w:t>
      </w:r>
      <w:r w:rsidR="00527EB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176 народних посланика.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основу члана 157. став 6. Пословника, Одбор за привреду, регионални развој, трговину, туризам и енергетику поднео је амандман на члан 109.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Одбор за уставна питања и законодавство сматра да је амандман у складу са Уставом и правним системом.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527EB4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>а – 158, није гласало 18</w:t>
      </w:r>
      <w:r w:rsidR="00F778AE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176 народних посланика.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Народна скупштина </w:t>
      </w:r>
      <w:r w:rsidR="00EB1B5A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4B001B">
        <w:rPr>
          <w:rFonts w:ascii="Times New Roman" w:hAnsi="Times New Roman" w:cs="Times New Roman"/>
          <w:sz w:val="26"/>
          <w:szCs w:val="26"/>
        </w:rPr>
        <w:t>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основу члана 157. став 6. Пословника, Одбор за привреду, регионални развој, трговину, туризам и енергетику поднео је амандман на члан 112.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lastRenderedPageBreak/>
        <w:tab/>
        <w:t>Одбор за уставна питања и законодавство сматра да је амандман у складу са Уставом и правним системом.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527EB4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>а – 158, није гласало 18</w:t>
      </w:r>
      <w:r w:rsidR="00527EB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176 народних посланика.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Народна скупштина </w:t>
      </w:r>
      <w:r w:rsidR="00EB1B5A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4B001B">
        <w:rPr>
          <w:rFonts w:ascii="Times New Roman" w:hAnsi="Times New Roman" w:cs="Times New Roman"/>
          <w:sz w:val="26"/>
          <w:szCs w:val="26"/>
        </w:rPr>
        <w:t>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124. амандман су заједно поднели народни посланици Марко Ђуришић, Биљана Хасановић Кораћ и Александар Сенић.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Представник предлагача прихватио је амандман у току претреса Предлога закона у појединостима.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Одбор за уставна питања и законодавство сматра да је амандман у складу са Уставом и правним системом.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527EB4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>а – 163,</w:t>
      </w:r>
      <w:r w:rsidR="006F4D4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4B001B">
        <w:rPr>
          <w:rFonts w:ascii="Times New Roman" w:hAnsi="Times New Roman" w:cs="Times New Roman"/>
          <w:sz w:val="26"/>
          <w:szCs w:val="26"/>
        </w:rPr>
        <w:t>није гласало 13</w:t>
      </w:r>
      <w:r w:rsidR="00527EB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176 народних посланика.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Народна скупштина </w:t>
      </w:r>
      <w:r w:rsidR="00EB1B5A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4B001B">
        <w:rPr>
          <w:rFonts w:ascii="Times New Roman" w:hAnsi="Times New Roman" w:cs="Times New Roman"/>
          <w:sz w:val="26"/>
          <w:szCs w:val="26"/>
        </w:rPr>
        <w:t>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128. амандман су заједно поднели народни посланици Марко Ђуришић, Биљана Хасановић Кораћ и Александар Сенић.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Pr="004B001B">
        <w:rPr>
          <w:rFonts w:ascii="Times New Roman" w:hAnsi="Times New Roman" w:cs="Times New Roman"/>
          <w:sz w:val="26"/>
          <w:szCs w:val="26"/>
        </w:rPr>
        <w:tab/>
      </w:r>
      <w:r w:rsidR="00527EB4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 xml:space="preserve">а – </w:t>
      </w:r>
      <w:r w:rsidR="00C411BE">
        <w:rPr>
          <w:rFonts w:ascii="Times New Roman" w:hAnsi="Times New Roman" w:cs="Times New Roman"/>
          <w:sz w:val="26"/>
          <w:szCs w:val="26"/>
          <w:lang w:val="en-US"/>
        </w:rPr>
        <w:t>8</w:t>
      </w:r>
      <w:r w:rsidRPr="004B001B">
        <w:rPr>
          <w:rFonts w:ascii="Times New Roman" w:hAnsi="Times New Roman" w:cs="Times New Roman"/>
          <w:sz w:val="26"/>
          <w:szCs w:val="26"/>
        </w:rPr>
        <w:t>, није гласало 168</w:t>
      </w:r>
      <w:r w:rsidR="00527EB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176 народних посланика.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133. амандман су заједно поднели народни посланици Марко Ђуришић, Биљана Хасановић Кораћ и Александар Сенић.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527EB4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 xml:space="preserve">а – </w:t>
      </w:r>
      <w:r w:rsidR="00393281">
        <w:rPr>
          <w:rFonts w:ascii="Times New Roman" w:hAnsi="Times New Roman" w:cs="Times New Roman"/>
          <w:sz w:val="26"/>
          <w:szCs w:val="26"/>
          <w:lang w:val="en-US"/>
        </w:rPr>
        <w:t>9</w:t>
      </w:r>
      <w:r w:rsidRPr="004B001B">
        <w:rPr>
          <w:rFonts w:ascii="Times New Roman" w:hAnsi="Times New Roman" w:cs="Times New Roman"/>
          <w:sz w:val="26"/>
          <w:szCs w:val="26"/>
        </w:rPr>
        <w:t>, није гласало 167</w:t>
      </w:r>
      <w:r w:rsidR="00527EB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176 народних посланика.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134. амандман, са исправком, заједно су поднели народни посланици Марко Ђуришић, Биљана Хасановић Кораћ и Александар Сенић.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527EB4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 xml:space="preserve">а – </w:t>
      </w:r>
      <w:r w:rsidR="002B0D81">
        <w:rPr>
          <w:rFonts w:ascii="Times New Roman" w:hAnsi="Times New Roman" w:cs="Times New Roman"/>
          <w:sz w:val="26"/>
          <w:szCs w:val="26"/>
          <w:lang w:val="en-US"/>
        </w:rPr>
        <w:t>8</w:t>
      </w:r>
      <w:r w:rsidRPr="004B001B">
        <w:rPr>
          <w:rFonts w:ascii="Times New Roman" w:hAnsi="Times New Roman" w:cs="Times New Roman"/>
          <w:sz w:val="26"/>
          <w:szCs w:val="26"/>
        </w:rPr>
        <w:t>, није гласало 168</w:t>
      </w:r>
      <w:r w:rsidR="00527EB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176 народних посланика.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24B37" w:rsidRDefault="004B001B" w:rsidP="00184614">
      <w:pPr>
        <w:tabs>
          <w:tab w:val="left" w:pos="141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На члан 136. амандман је поднео посланик Мирко Чикириз. </w:t>
      </w:r>
    </w:p>
    <w:p w:rsidR="004B001B" w:rsidRPr="004B001B" w:rsidRDefault="00224B37" w:rsidP="00184614">
      <w:pPr>
        <w:tabs>
          <w:tab w:val="left" w:pos="141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01B"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224B37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>а – четири, није гласало 172</w:t>
      </w:r>
      <w:r w:rsidR="00224B3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176 народних посланика.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137. амандман су заједно поднели народни посланици Марко Ђуришић, Биљана Хасановић Кораћ и Александар Сенић.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224B37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 xml:space="preserve">а – </w:t>
      </w:r>
      <w:r w:rsidR="006C37B0">
        <w:rPr>
          <w:rFonts w:ascii="Times New Roman" w:hAnsi="Times New Roman" w:cs="Times New Roman"/>
          <w:sz w:val="26"/>
          <w:szCs w:val="26"/>
          <w:lang w:val="en-US"/>
        </w:rPr>
        <w:t>8</w:t>
      </w:r>
      <w:r w:rsidRPr="004B001B">
        <w:rPr>
          <w:rFonts w:ascii="Times New Roman" w:hAnsi="Times New Roman" w:cs="Times New Roman"/>
          <w:sz w:val="26"/>
          <w:szCs w:val="26"/>
        </w:rPr>
        <w:t>, није гласало 168</w:t>
      </w:r>
      <w:r w:rsidR="00224B3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176 народних посланика.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138. амандман су заједно поднели народни посланици Марко Ђуришић, Биљана Хасановић Кораћ и Александар Сенић.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224B37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 xml:space="preserve">а – </w:t>
      </w:r>
      <w:r w:rsidR="00AB5830">
        <w:rPr>
          <w:rFonts w:ascii="Times New Roman" w:hAnsi="Times New Roman" w:cs="Times New Roman"/>
          <w:sz w:val="26"/>
          <w:szCs w:val="26"/>
          <w:lang w:val="en-US"/>
        </w:rPr>
        <w:t>7</w:t>
      </w:r>
      <w:r w:rsidRPr="004B001B">
        <w:rPr>
          <w:rFonts w:ascii="Times New Roman" w:hAnsi="Times New Roman" w:cs="Times New Roman"/>
          <w:sz w:val="26"/>
          <w:szCs w:val="26"/>
        </w:rPr>
        <w:t>, није гласало 169</w:t>
      </w:r>
      <w:r w:rsidR="00224B3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176 народних посланика.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lastRenderedPageBreak/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139. амандман су заједно поднели народни посланици Марко Ђуришић, Биљана Хасановић Кораћ и Александар Сенић.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224B37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>а –</w:t>
      </w:r>
      <w:r w:rsidR="00C169F6">
        <w:rPr>
          <w:rFonts w:ascii="Times New Roman" w:hAnsi="Times New Roman" w:cs="Times New Roman"/>
          <w:sz w:val="26"/>
          <w:szCs w:val="26"/>
          <w:lang w:val="en-US"/>
        </w:rPr>
        <w:t>7</w:t>
      </w:r>
      <w:r w:rsidRPr="004B001B">
        <w:rPr>
          <w:rFonts w:ascii="Times New Roman" w:hAnsi="Times New Roman" w:cs="Times New Roman"/>
          <w:sz w:val="26"/>
          <w:szCs w:val="26"/>
        </w:rPr>
        <w:t>, није гласало 169</w:t>
      </w:r>
      <w:r w:rsidR="00224B37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176 народних посланика.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141. амандман су заједно поднели народни посланици Марко Ђуришић, Биљана Хасановић Кораћ и Александар Сенић.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224B37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 xml:space="preserve">а </w:t>
      </w:r>
      <w:r w:rsidR="00224B37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="0073128F">
        <w:rPr>
          <w:rFonts w:ascii="Times New Roman" w:hAnsi="Times New Roman" w:cs="Times New Roman"/>
          <w:sz w:val="26"/>
          <w:szCs w:val="26"/>
          <w:lang w:val="en-US"/>
        </w:rPr>
        <w:t>8</w:t>
      </w:r>
      <w:r w:rsidRPr="004B001B">
        <w:rPr>
          <w:rFonts w:ascii="Times New Roman" w:hAnsi="Times New Roman" w:cs="Times New Roman"/>
          <w:sz w:val="26"/>
          <w:szCs w:val="26"/>
        </w:rPr>
        <w:t>, није гласало 168</w:t>
      </w:r>
      <w:r w:rsidR="00D65E0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176 народних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142. амандман су заједно поднели народни посланици Марко Ђуришић, Биљана Хасановић Кораћ и Александар Сенић.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D65E00">
        <w:rPr>
          <w:rFonts w:ascii="Times New Roman" w:hAnsi="Times New Roman" w:cs="Times New Roman"/>
          <w:sz w:val="26"/>
          <w:szCs w:val="26"/>
          <w:lang w:val="sr-Cyrl-CS"/>
        </w:rPr>
        <w:t>За –</w:t>
      </w:r>
      <w:r w:rsidR="0073128F">
        <w:rPr>
          <w:rFonts w:ascii="Times New Roman" w:hAnsi="Times New Roman" w:cs="Times New Roman"/>
          <w:sz w:val="26"/>
          <w:szCs w:val="26"/>
          <w:lang w:val="en-US"/>
        </w:rPr>
        <w:t xml:space="preserve"> 8</w:t>
      </w:r>
      <w:r w:rsidRPr="004B001B">
        <w:rPr>
          <w:rFonts w:ascii="Times New Roman" w:hAnsi="Times New Roman" w:cs="Times New Roman"/>
          <w:sz w:val="26"/>
          <w:szCs w:val="26"/>
        </w:rPr>
        <w:t>, није гласало 168</w:t>
      </w:r>
      <w:r w:rsidR="00D65E0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176 народних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156. амандман је поднео народни посланик проф. др Душан Милисављевић.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D65E00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>а</w:t>
      </w:r>
      <w:r w:rsidR="00D65E00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4B001B">
        <w:rPr>
          <w:rFonts w:ascii="Times New Roman" w:hAnsi="Times New Roman" w:cs="Times New Roman"/>
          <w:sz w:val="26"/>
          <w:szCs w:val="26"/>
        </w:rPr>
        <w:t xml:space="preserve"> 16, против</w:t>
      </w:r>
      <w:r w:rsidR="00D65E00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4B001B">
        <w:rPr>
          <w:rFonts w:ascii="Times New Roman" w:hAnsi="Times New Roman" w:cs="Times New Roman"/>
          <w:sz w:val="26"/>
          <w:szCs w:val="26"/>
        </w:rPr>
        <w:t xml:space="preserve"> један, није гласало 160</w:t>
      </w:r>
      <w:r w:rsidR="005A1C6C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177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163. амандман је поднео народни посланик проф. др Душан Милисављевић.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D65E00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 xml:space="preserve">а </w:t>
      </w:r>
      <w:r w:rsidR="00D65E00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Pr="004B001B">
        <w:rPr>
          <w:rFonts w:ascii="Times New Roman" w:hAnsi="Times New Roman" w:cs="Times New Roman"/>
          <w:sz w:val="26"/>
          <w:szCs w:val="26"/>
        </w:rPr>
        <w:t xml:space="preserve"> 17, није гласало 160</w:t>
      </w:r>
      <w:r w:rsidR="00D65E0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177 народних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Пошто смо завршили одлучивање о амандманима, приступамо гласању о Предлогу закона у целини.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Предлог закона о заштити потрошача, у целини.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D65E00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 xml:space="preserve">а </w:t>
      </w:r>
      <w:r w:rsidR="00D65E00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Pr="004B001B">
        <w:rPr>
          <w:rFonts w:ascii="Times New Roman" w:hAnsi="Times New Roman" w:cs="Times New Roman"/>
          <w:sz w:val="26"/>
          <w:szCs w:val="26"/>
        </w:rPr>
        <w:t xml:space="preserve"> 159, није гласало 18</w:t>
      </w:r>
      <w:r w:rsidR="00D65E0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177 народних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Констатујем да је Народна скупштина усвојила Предлог закона о заштити потрошача.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9442C8">
        <w:rPr>
          <w:rFonts w:ascii="Times New Roman" w:hAnsi="Times New Roman" w:cs="Times New Roman"/>
          <w:sz w:val="26"/>
          <w:szCs w:val="26"/>
          <w:lang w:val="sr-Cyrl-CS"/>
        </w:rPr>
        <w:t xml:space="preserve">Прелазимо на 2. </w:t>
      </w:r>
      <w:r w:rsidRPr="004B001B">
        <w:rPr>
          <w:rFonts w:ascii="Times New Roman" w:hAnsi="Times New Roman" w:cs="Times New Roman"/>
          <w:sz w:val="26"/>
          <w:szCs w:val="26"/>
        </w:rPr>
        <w:t>тачк</w:t>
      </w:r>
      <w:r w:rsidR="009442C8">
        <w:rPr>
          <w:rFonts w:ascii="Times New Roman" w:hAnsi="Times New Roman" w:cs="Times New Roman"/>
          <w:sz w:val="26"/>
          <w:szCs w:val="26"/>
          <w:lang w:val="sr-Cyrl-CS"/>
        </w:rPr>
        <w:t>у</w:t>
      </w:r>
      <w:r w:rsidRPr="004B001B">
        <w:rPr>
          <w:rFonts w:ascii="Times New Roman" w:hAnsi="Times New Roman" w:cs="Times New Roman"/>
          <w:sz w:val="26"/>
          <w:szCs w:val="26"/>
        </w:rPr>
        <w:t xml:space="preserve"> дневног реда – ПРЕДЛОГ ЗАКОНА О ИЗМЕНАМА И ДОПУНАМА ЗАКОНА О ЕЛЕКТРОНСКИМ КОМУНИКАЦИЈАМА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Пошто је Народна скупштина обавила претрес Предлога закона у начелу и у појединостима, прелазимо на одлучивање.</w:t>
      </w:r>
      <w:r w:rsidRPr="004B001B">
        <w:rPr>
          <w:rFonts w:ascii="Times New Roman" w:hAnsi="Times New Roman" w:cs="Times New Roman"/>
          <w:sz w:val="26"/>
          <w:szCs w:val="26"/>
        </w:rPr>
        <w:tab/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Предлог закона о изменама и допунама Закона о електронским комуникацијама, у начелу.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D65E00">
        <w:rPr>
          <w:rFonts w:ascii="Times New Roman" w:hAnsi="Times New Roman" w:cs="Times New Roman"/>
          <w:sz w:val="26"/>
          <w:szCs w:val="26"/>
          <w:lang w:val="sr-Cyrl-CS"/>
        </w:rPr>
        <w:t>За –</w:t>
      </w:r>
      <w:r w:rsidRPr="004B001B">
        <w:rPr>
          <w:rFonts w:ascii="Times New Roman" w:hAnsi="Times New Roman" w:cs="Times New Roman"/>
          <w:sz w:val="26"/>
          <w:szCs w:val="26"/>
        </w:rPr>
        <w:t xml:space="preserve"> 153, против</w:t>
      </w:r>
      <w:r w:rsidR="00BF7348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4B001B">
        <w:rPr>
          <w:rFonts w:ascii="Times New Roman" w:hAnsi="Times New Roman" w:cs="Times New Roman"/>
          <w:sz w:val="26"/>
          <w:szCs w:val="26"/>
        </w:rPr>
        <w:t xml:space="preserve"> </w:t>
      </w:r>
      <w:r w:rsidR="0073128F">
        <w:rPr>
          <w:rFonts w:ascii="Times New Roman" w:hAnsi="Times New Roman" w:cs="Times New Roman"/>
          <w:sz w:val="26"/>
          <w:szCs w:val="26"/>
          <w:lang w:val="en-US"/>
        </w:rPr>
        <w:t>8</w:t>
      </w:r>
      <w:r w:rsidRPr="004B001B">
        <w:rPr>
          <w:rFonts w:ascii="Times New Roman" w:hAnsi="Times New Roman" w:cs="Times New Roman"/>
          <w:sz w:val="26"/>
          <w:szCs w:val="26"/>
        </w:rPr>
        <w:t>, није гласало 17</w:t>
      </w:r>
      <w:r w:rsidR="00BF734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178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Народна скупштина </w:t>
      </w:r>
      <w:r w:rsidR="00A738DE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4B001B">
        <w:rPr>
          <w:rFonts w:ascii="Times New Roman" w:hAnsi="Times New Roman" w:cs="Times New Roman"/>
          <w:sz w:val="26"/>
          <w:szCs w:val="26"/>
        </w:rPr>
        <w:t>прихватила Предлог закона, у начелу.</w:t>
      </w:r>
    </w:p>
    <w:p w:rsidR="004B001B" w:rsidRPr="004B001B" w:rsidRDefault="00E94B8A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="004B001B" w:rsidRPr="004B001B">
        <w:rPr>
          <w:rFonts w:ascii="Times New Roman" w:hAnsi="Times New Roman" w:cs="Times New Roman"/>
          <w:sz w:val="26"/>
          <w:szCs w:val="26"/>
        </w:rPr>
        <w:t>Пошто је Народна скупштина прихватила Предлог закона у начелу, а пре преласка на одлучивање о амандманима, подсећам вас да су саставни део Предлога закона постали амандмани народних посланика Катарина Ракић на чланове 6. и 9</w:t>
      </w:r>
      <w:r w:rsidR="00BF734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4B001B" w:rsidRPr="004B001B">
        <w:rPr>
          <w:rFonts w:ascii="Times New Roman" w:hAnsi="Times New Roman" w:cs="Times New Roman"/>
          <w:sz w:val="26"/>
          <w:szCs w:val="26"/>
        </w:rPr>
        <w:t xml:space="preserve"> и Маријана Ристичевића да се после члана 13. дода нови члан 13а.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Прелазимо на одлучивање о амандманима.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4. амандман, са исправком, заједно су поднели народни посланици Марко Ђуришић и проф. др Јанко Веселиновић.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Pr="004B001B">
        <w:rPr>
          <w:rFonts w:ascii="Times New Roman" w:hAnsi="Times New Roman" w:cs="Times New Roman"/>
          <w:sz w:val="26"/>
          <w:szCs w:val="26"/>
        </w:rPr>
        <w:tab/>
      </w:r>
      <w:r w:rsidR="00BF7348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 xml:space="preserve">а </w:t>
      </w:r>
      <w:r w:rsidR="00BF7348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Pr="004B001B">
        <w:rPr>
          <w:rFonts w:ascii="Times New Roman" w:hAnsi="Times New Roman" w:cs="Times New Roman"/>
          <w:sz w:val="26"/>
          <w:szCs w:val="26"/>
        </w:rPr>
        <w:t>13, није гласало 165</w:t>
      </w:r>
      <w:r w:rsidR="00BF734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178 народних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4. амандман је поднео посланик мр Дејан Раденковић.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BF7348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 xml:space="preserve">а </w:t>
      </w:r>
      <w:r w:rsidR="00BF7348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Pr="004B001B">
        <w:rPr>
          <w:rFonts w:ascii="Times New Roman" w:hAnsi="Times New Roman" w:cs="Times New Roman"/>
          <w:sz w:val="26"/>
          <w:szCs w:val="26"/>
        </w:rPr>
        <w:t xml:space="preserve"> 17, није гласао 161</w:t>
      </w:r>
      <w:r w:rsidR="00BF734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178 народних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20. амандман су заједно поднели народни посланици Марко Ђуришић и проф. др Јанко Веселиновић.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BF7348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>а</w:t>
      </w:r>
      <w:r w:rsidR="00BF7348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4B001B">
        <w:rPr>
          <w:rFonts w:ascii="Times New Roman" w:hAnsi="Times New Roman" w:cs="Times New Roman"/>
          <w:sz w:val="26"/>
          <w:szCs w:val="26"/>
        </w:rPr>
        <w:t xml:space="preserve"> </w:t>
      </w:r>
      <w:r w:rsidR="00F86DD0">
        <w:rPr>
          <w:rFonts w:ascii="Times New Roman" w:hAnsi="Times New Roman" w:cs="Times New Roman"/>
          <w:sz w:val="26"/>
          <w:szCs w:val="26"/>
          <w:lang w:val="en-US"/>
        </w:rPr>
        <w:t>8</w:t>
      </w:r>
      <w:r w:rsidRPr="004B001B">
        <w:rPr>
          <w:rFonts w:ascii="Times New Roman" w:hAnsi="Times New Roman" w:cs="Times New Roman"/>
          <w:sz w:val="26"/>
          <w:szCs w:val="26"/>
        </w:rPr>
        <w:t>, није гласало 170</w:t>
      </w:r>
      <w:r w:rsidR="00BF734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178 народних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22. амандман је поднела посланик Ивана Динић.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BF7348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>а</w:t>
      </w:r>
      <w:r w:rsidR="00BF7348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4B001B">
        <w:rPr>
          <w:rFonts w:ascii="Times New Roman" w:hAnsi="Times New Roman" w:cs="Times New Roman"/>
          <w:sz w:val="26"/>
          <w:szCs w:val="26"/>
        </w:rPr>
        <w:t xml:space="preserve"> 17, није гласао 161</w:t>
      </w:r>
      <w:r w:rsidR="00BF734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178 народних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25. амандман су заједно поднели народни посланици Марко Ђуришић и проф. др Јанко Веселиновић.</w:t>
      </w:r>
    </w:p>
    <w:p w:rsidR="004B001B" w:rsidRPr="00BF7348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BF7348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 xml:space="preserve">а </w:t>
      </w:r>
      <w:r w:rsidR="00BF7348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Pr="004B001B">
        <w:rPr>
          <w:rFonts w:ascii="Times New Roman" w:hAnsi="Times New Roman" w:cs="Times New Roman"/>
          <w:sz w:val="26"/>
          <w:szCs w:val="26"/>
        </w:rPr>
        <w:t xml:space="preserve"> </w:t>
      </w:r>
      <w:r w:rsidR="00A42BED">
        <w:rPr>
          <w:rFonts w:ascii="Times New Roman" w:hAnsi="Times New Roman" w:cs="Times New Roman"/>
          <w:sz w:val="26"/>
          <w:szCs w:val="26"/>
          <w:lang w:val="en-US"/>
        </w:rPr>
        <w:t>8</w:t>
      </w:r>
      <w:r w:rsidRPr="004B001B">
        <w:rPr>
          <w:rFonts w:ascii="Times New Roman" w:hAnsi="Times New Roman" w:cs="Times New Roman"/>
          <w:sz w:val="26"/>
          <w:szCs w:val="26"/>
        </w:rPr>
        <w:t>, није гласало 170</w:t>
      </w:r>
      <w:r w:rsidR="00BF734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178 народних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29. амандман је поднео мр Дејан Раденковић.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BF7348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 xml:space="preserve">а </w:t>
      </w:r>
      <w:r w:rsidR="00401582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Pr="004B001B">
        <w:rPr>
          <w:rFonts w:ascii="Times New Roman" w:hAnsi="Times New Roman" w:cs="Times New Roman"/>
          <w:sz w:val="26"/>
          <w:szCs w:val="26"/>
        </w:rPr>
        <w:t>13, није гласало 165</w:t>
      </w:r>
      <w:r w:rsidR="0040158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178 народних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30. амандман је поднела посланик Катарина Ракић.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Представник предлагача прихватио је амандман у току претреса Предлога закона у појединостима.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Одбор за просторно планирање, саобраћај, инфраструктуру и телекомуникације није прихватио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Одбор за уставна питања и законодавство сматра да је амандман у складу са Уставом и правним системом Републике Србије.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401582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>а</w:t>
      </w:r>
      <w:r w:rsidR="00401582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4B001B">
        <w:rPr>
          <w:rFonts w:ascii="Times New Roman" w:hAnsi="Times New Roman" w:cs="Times New Roman"/>
          <w:sz w:val="26"/>
          <w:szCs w:val="26"/>
        </w:rPr>
        <w:t xml:space="preserve"> 150, није гласало 28</w:t>
      </w:r>
      <w:r w:rsidR="0040158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178 народних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Народна скупштина </w:t>
      </w:r>
      <w:r w:rsidR="00F326DC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4B001B">
        <w:rPr>
          <w:rFonts w:ascii="Times New Roman" w:hAnsi="Times New Roman" w:cs="Times New Roman"/>
          <w:sz w:val="26"/>
          <w:szCs w:val="26"/>
        </w:rPr>
        <w:t>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lastRenderedPageBreak/>
        <w:tab/>
        <w:t>Пошто смо завршили одлучивање о амандманима, приступамо гласању о Предлогу закона у целини.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Предлог закона о изменама и допунама Закона о електронским комуникацијама, у целини.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401582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>а</w:t>
      </w:r>
      <w:r w:rsidR="00401582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4B001B">
        <w:rPr>
          <w:rFonts w:ascii="Times New Roman" w:hAnsi="Times New Roman" w:cs="Times New Roman"/>
          <w:sz w:val="26"/>
          <w:szCs w:val="26"/>
        </w:rPr>
        <w:t xml:space="preserve"> 158, против</w:t>
      </w:r>
      <w:r w:rsidR="00401582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4B001B">
        <w:rPr>
          <w:rFonts w:ascii="Times New Roman" w:hAnsi="Times New Roman" w:cs="Times New Roman"/>
          <w:sz w:val="26"/>
          <w:szCs w:val="26"/>
        </w:rPr>
        <w:t xml:space="preserve"> </w:t>
      </w:r>
      <w:r w:rsidR="00953563">
        <w:rPr>
          <w:rFonts w:ascii="Times New Roman" w:hAnsi="Times New Roman" w:cs="Times New Roman"/>
          <w:sz w:val="26"/>
          <w:szCs w:val="26"/>
          <w:lang w:val="en-US"/>
        </w:rPr>
        <w:t>9</w:t>
      </w:r>
      <w:r w:rsidRPr="004B001B">
        <w:rPr>
          <w:rFonts w:ascii="Times New Roman" w:hAnsi="Times New Roman" w:cs="Times New Roman"/>
          <w:sz w:val="26"/>
          <w:szCs w:val="26"/>
        </w:rPr>
        <w:t>, није гласало 11</w:t>
      </w:r>
      <w:r w:rsidR="0040158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178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Констатујем да је Народна скупштина усвојила Предлог закона о изменама и допунама Закона о електронским комуникацијама.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E94B8A">
        <w:rPr>
          <w:rFonts w:ascii="Times New Roman" w:hAnsi="Times New Roman" w:cs="Times New Roman"/>
          <w:sz w:val="26"/>
          <w:szCs w:val="26"/>
          <w:lang w:val="sr-Cyrl-CS"/>
        </w:rPr>
        <w:t>Прелазимо на 3.</w:t>
      </w:r>
      <w:r w:rsidRPr="004B001B">
        <w:rPr>
          <w:rFonts w:ascii="Times New Roman" w:hAnsi="Times New Roman" w:cs="Times New Roman"/>
          <w:sz w:val="26"/>
          <w:szCs w:val="26"/>
        </w:rPr>
        <w:t xml:space="preserve"> тачк</w:t>
      </w:r>
      <w:r w:rsidR="00E94B8A">
        <w:rPr>
          <w:rFonts w:ascii="Times New Roman" w:hAnsi="Times New Roman" w:cs="Times New Roman"/>
          <w:sz w:val="26"/>
          <w:szCs w:val="26"/>
          <w:lang w:val="sr-Cyrl-CS"/>
        </w:rPr>
        <w:t>у</w:t>
      </w:r>
      <w:r w:rsidRPr="004B001B">
        <w:rPr>
          <w:rFonts w:ascii="Times New Roman" w:hAnsi="Times New Roman" w:cs="Times New Roman"/>
          <w:sz w:val="26"/>
          <w:szCs w:val="26"/>
        </w:rPr>
        <w:t xml:space="preserve"> дневног реда – ПРЕДЛОГ ЗАКОНА О ИЗМЕНАМА И ДОПУНАМА ЗАКОНА О ПОШТАНСКИМ УСЛУГАМА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Пошто је Народна скупштина обавила претрес Предлога закона у начелу и у појединостима, прелазимо на одлучивање.</w:t>
      </w:r>
      <w:r w:rsidRPr="004B001B">
        <w:rPr>
          <w:rFonts w:ascii="Times New Roman" w:hAnsi="Times New Roman" w:cs="Times New Roman"/>
          <w:sz w:val="26"/>
          <w:szCs w:val="26"/>
        </w:rPr>
        <w:tab/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Предлог закона о изменама и допунама Закона о поштанским услугама, у начелу.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401582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 xml:space="preserve">а </w:t>
      </w:r>
      <w:r w:rsidR="00401582">
        <w:rPr>
          <w:rFonts w:ascii="Times New Roman" w:hAnsi="Times New Roman" w:cs="Times New Roman"/>
          <w:sz w:val="26"/>
          <w:szCs w:val="26"/>
          <w:lang w:val="sr-Cyrl-CS"/>
        </w:rPr>
        <w:t xml:space="preserve">– </w:t>
      </w:r>
      <w:r w:rsidRPr="004B001B">
        <w:rPr>
          <w:rFonts w:ascii="Times New Roman" w:hAnsi="Times New Roman" w:cs="Times New Roman"/>
          <w:sz w:val="26"/>
          <w:szCs w:val="26"/>
        </w:rPr>
        <w:t>136, против</w:t>
      </w:r>
      <w:r w:rsidR="00401582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4B001B">
        <w:rPr>
          <w:rFonts w:ascii="Times New Roman" w:hAnsi="Times New Roman" w:cs="Times New Roman"/>
          <w:sz w:val="26"/>
          <w:szCs w:val="26"/>
        </w:rPr>
        <w:t xml:space="preserve"> </w:t>
      </w:r>
      <w:r w:rsidR="00F70A5E">
        <w:rPr>
          <w:rFonts w:ascii="Times New Roman" w:hAnsi="Times New Roman" w:cs="Times New Roman"/>
          <w:sz w:val="26"/>
          <w:szCs w:val="26"/>
          <w:lang w:val="en-US"/>
        </w:rPr>
        <w:t>7</w:t>
      </w:r>
      <w:r w:rsidRPr="004B001B">
        <w:rPr>
          <w:rFonts w:ascii="Times New Roman" w:hAnsi="Times New Roman" w:cs="Times New Roman"/>
          <w:sz w:val="26"/>
          <w:szCs w:val="26"/>
        </w:rPr>
        <w:t>, није гласало 35</w:t>
      </w:r>
      <w:r w:rsidR="0040158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178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Констатујем да је Народна скупштина прихватила Предлог закона, у начелу.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Прелазимо на одлучивање о амандманима.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9. амандман је поднео мр Дејан Раденковић.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Влада и Одбор за просторно планирање, саобраћај, инфраструктуру и телекомуникације нису прихватили амандман, а Одбор за уставна питања и законодавство сматра да је амандман у складу са Уставом и правним системом Републике Србије.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401582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>а</w:t>
      </w:r>
      <w:r w:rsidR="00401582">
        <w:rPr>
          <w:rFonts w:ascii="Times New Roman" w:hAnsi="Times New Roman" w:cs="Times New Roman"/>
          <w:sz w:val="26"/>
          <w:szCs w:val="26"/>
          <w:lang w:val="sr-Cyrl-CS"/>
        </w:rPr>
        <w:t xml:space="preserve"> –</w:t>
      </w:r>
      <w:r w:rsidRPr="004B001B">
        <w:rPr>
          <w:rFonts w:ascii="Times New Roman" w:hAnsi="Times New Roman" w:cs="Times New Roman"/>
          <w:sz w:val="26"/>
          <w:szCs w:val="26"/>
        </w:rPr>
        <w:t xml:space="preserve"> 15, нису гласала 162</w:t>
      </w:r>
      <w:r w:rsidR="0040158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177 народних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11. амандман је поднела посланик Катарина Ракић.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Влада и Одбор за просторно планирање, саобраћај, инфраструктуру и телекомуникације нису прихватили амандман, а Одбор за уставна питања и законодавство сматра да је амандман у складу са Уставом и правним системом Републике Србије.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401582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 xml:space="preserve">а </w:t>
      </w:r>
      <w:r w:rsidR="00401582">
        <w:rPr>
          <w:rFonts w:ascii="Times New Roman" w:hAnsi="Times New Roman" w:cs="Times New Roman"/>
          <w:sz w:val="26"/>
          <w:szCs w:val="26"/>
          <w:lang w:val="sr-Cyrl-CS"/>
        </w:rPr>
        <w:t>–</w:t>
      </w:r>
      <w:r w:rsidRPr="004B001B">
        <w:rPr>
          <w:rFonts w:ascii="Times New Roman" w:hAnsi="Times New Roman" w:cs="Times New Roman"/>
          <w:sz w:val="26"/>
          <w:szCs w:val="26"/>
        </w:rPr>
        <w:t xml:space="preserve"> један, није гласало 176</w:t>
      </w:r>
      <w:r w:rsidR="0040158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177 народних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Пошто смо завршили одлучивање о амандманима, приступамо гласању о Предлогу закона, у целини.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Предлог закона о изменама и допунама Закона о поштанским услугама, у целини.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401582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 xml:space="preserve">а – 158, против – </w:t>
      </w:r>
      <w:r w:rsidR="00D43C8A">
        <w:rPr>
          <w:rFonts w:ascii="Times New Roman" w:hAnsi="Times New Roman" w:cs="Times New Roman"/>
          <w:sz w:val="26"/>
          <w:szCs w:val="26"/>
          <w:lang w:val="en-US"/>
        </w:rPr>
        <w:t>7</w:t>
      </w:r>
      <w:r w:rsidRPr="004B001B">
        <w:rPr>
          <w:rFonts w:ascii="Times New Roman" w:hAnsi="Times New Roman" w:cs="Times New Roman"/>
          <w:sz w:val="26"/>
          <w:szCs w:val="26"/>
        </w:rPr>
        <w:t>, није гласало 12</w:t>
      </w:r>
      <w:r w:rsidR="0040158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177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Констатујем да је Народна скупштина усвојила Предлог закона о изменама и допунама Закона о поштанским услугама.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 Предлог закона о изменама и допунама Закона о путним исправама, у начелу.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786419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>а – 158, против – један, није гласало 17</w:t>
      </w:r>
      <w:r w:rsidR="0078641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176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Народна скупштина </w:t>
      </w:r>
      <w:r w:rsidR="00C92A41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4B001B">
        <w:rPr>
          <w:rFonts w:ascii="Times New Roman" w:hAnsi="Times New Roman" w:cs="Times New Roman"/>
          <w:sz w:val="26"/>
          <w:szCs w:val="26"/>
        </w:rPr>
        <w:t xml:space="preserve">прихватила Предлог закона, у начелу. 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Прелазимо на одлучивање о амандманима.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9. амандман је поднела посланик Гордана Чомић.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786419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>а – 16, није гласао 161</w:t>
      </w:r>
      <w:r w:rsidR="00786419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Pr="004B001B">
        <w:rPr>
          <w:rFonts w:ascii="Times New Roman" w:hAnsi="Times New Roman" w:cs="Times New Roman"/>
          <w:sz w:val="26"/>
          <w:szCs w:val="26"/>
        </w:rPr>
        <w:t>од 177 народних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10. амандман су заједно поднели народни посланици др Сулејман Угљанин, Сабина Даздаревић и Енис Имамовић.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786419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>а – четири, није гласало 173</w:t>
      </w:r>
      <w:r w:rsidR="0078641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177 народних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12. амандман су заједно поднели народни посланици др Сулејман Угљанин, Сабина Даздаревић и Енис Имамовић.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786419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 xml:space="preserve">а – један, против – </w:t>
      </w:r>
      <w:r w:rsidR="00770CF8">
        <w:rPr>
          <w:rFonts w:ascii="Times New Roman" w:hAnsi="Times New Roman" w:cs="Times New Roman"/>
          <w:sz w:val="26"/>
          <w:szCs w:val="26"/>
          <w:lang w:val="sr-Cyrl-CS"/>
        </w:rPr>
        <w:t>троје</w:t>
      </w:r>
      <w:r w:rsidRPr="004B001B">
        <w:rPr>
          <w:rFonts w:ascii="Times New Roman" w:hAnsi="Times New Roman" w:cs="Times New Roman"/>
          <w:sz w:val="26"/>
          <w:szCs w:val="26"/>
        </w:rPr>
        <w:t>, није гласало 173</w:t>
      </w:r>
      <w:r w:rsidR="00A3153F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177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13. амандман су заједно поднели народни посланици др Сулејман Угљанин, Сабина Даздаревић и Енис Имамовић.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Pr="004B001B">
        <w:rPr>
          <w:rFonts w:ascii="Times New Roman" w:hAnsi="Times New Roman" w:cs="Times New Roman"/>
          <w:sz w:val="26"/>
          <w:szCs w:val="26"/>
        </w:rPr>
        <w:tab/>
      </w:r>
      <w:r w:rsidR="00316A21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>а – један, против – један, није гласало 175</w:t>
      </w:r>
      <w:r w:rsidR="00003322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177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14. амандман, са исправком, заједно су поднели народни посланици Марко Ђуришић и Слободан Хомен.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316A21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>а – 12, против – један, није гласало 164</w:t>
      </w:r>
      <w:r w:rsidR="00316A21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Pr="004B001B">
        <w:rPr>
          <w:rFonts w:ascii="Times New Roman" w:hAnsi="Times New Roman" w:cs="Times New Roman"/>
          <w:sz w:val="26"/>
          <w:szCs w:val="26"/>
        </w:rPr>
        <w:t>од 177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Констатујем да Народна скупштина није прихватила овај амандман, са исправком.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20. амандман су заједно поднели народни посланици др Сулејман Угљанин, Сабина Даздаревић и Енис Имамовић.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563BB4">
        <w:rPr>
          <w:rFonts w:ascii="Times New Roman" w:hAnsi="Times New Roman" w:cs="Times New Roman"/>
          <w:sz w:val="26"/>
          <w:szCs w:val="26"/>
          <w:lang w:val="sr-Cyrl-CS"/>
        </w:rPr>
        <w:t>За</w:t>
      </w:r>
      <w:r w:rsidRPr="004B001B">
        <w:rPr>
          <w:rFonts w:ascii="Times New Roman" w:hAnsi="Times New Roman" w:cs="Times New Roman"/>
          <w:sz w:val="26"/>
          <w:szCs w:val="26"/>
        </w:rPr>
        <w:t xml:space="preserve"> – један, против – двоје, није гласало 174</w:t>
      </w:r>
      <w:r w:rsidR="0017343D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177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члан 23. амандман су заједно поднели народни посланици Марко Ђуришић и Слободан Хомен.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F300A8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>а – 11, није гласало 166</w:t>
      </w:r>
      <w:r w:rsidR="00F300A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177 народних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На основу члана 157. став 6. Пословника Народне скупштине, на члан 23. амандман је поднео Одбор за одбрану и унутрашње послове.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F300A8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>а – 161, није гласало 16</w:t>
      </w:r>
      <w:r w:rsidR="00F300A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177 народних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Народна скупштина </w:t>
      </w:r>
      <w:r w:rsidR="006B31E9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4B001B">
        <w:rPr>
          <w:rFonts w:ascii="Times New Roman" w:hAnsi="Times New Roman" w:cs="Times New Roman"/>
          <w:sz w:val="26"/>
          <w:szCs w:val="26"/>
        </w:rPr>
        <w:t>прихватила овај амандман.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Пошто смо завршили одлучивање о амандманима, приступамо гласању о Предлогу закона, у целини.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Предлог закона о изменама и допунама Закона о путним исправама, у целини.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F300A8">
        <w:rPr>
          <w:rFonts w:ascii="Times New Roman" w:hAnsi="Times New Roman" w:cs="Times New Roman"/>
          <w:sz w:val="26"/>
          <w:szCs w:val="26"/>
          <w:lang w:val="sr-Cyrl-CS"/>
        </w:rPr>
        <w:t>За</w:t>
      </w:r>
      <w:r w:rsidRPr="004B001B">
        <w:rPr>
          <w:rFonts w:ascii="Times New Roman" w:hAnsi="Times New Roman" w:cs="Times New Roman"/>
          <w:sz w:val="26"/>
          <w:szCs w:val="26"/>
        </w:rPr>
        <w:t xml:space="preserve"> – 157, против – један, није гласало 19</w:t>
      </w:r>
      <w:r w:rsidR="00F300A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177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Констатујем да је Народна скупштина усвојила Предлог закона о изменама и допунама Закона о путним исправама.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Пошто је Народна скупштина обавила претрес о Предлогу одлуке, прелазимо на одлучивање.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Предлог одлуке о усвајању Годишњег плана употребе Војске Србије и других снага одбране у мултинационалним операцијама у 2014. години.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F300A8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>а – 172, уздржан – један, није гласало троје</w:t>
      </w:r>
      <w:r w:rsidR="00337F52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176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Народна скупштина </w:t>
      </w:r>
      <w:r w:rsidR="006B31E9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4B001B">
        <w:rPr>
          <w:rFonts w:ascii="Times New Roman" w:hAnsi="Times New Roman" w:cs="Times New Roman"/>
          <w:sz w:val="26"/>
          <w:szCs w:val="26"/>
        </w:rPr>
        <w:t>усвојила Предлог одлуке.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Пошто је Народна скупштина обавила јединствени претрес, прелазимо на одлучивање.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Стављам на гласање Предлог одлуке о учешћу припадника Војске Србије у мултинационалним операцијама у 2014. години.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</w:r>
      <w:r w:rsidR="00F300A8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Pr="004B001B">
        <w:rPr>
          <w:rFonts w:ascii="Times New Roman" w:hAnsi="Times New Roman" w:cs="Times New Roman"/>
          <w:sz w:val="26"/>
          <w:szCs w:val="26"/>
        </w:rPr>
        <w:t>а – 174, уздржан – један, није гласао један</w:t>
      </w:r>
      <w:r w:rsidR="00886CB4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4B001B">
        <w:rPr>
          <w:rFonts w:ascii="Times New Roman" w:hAnsi="Times New Roman" w:cs="Times New Roman"/>
          <w:sz w:val="26"/>
          <w:szCs w:val="26"/>
        </w:rPr>
        <w:t xml:space="preserve"> од 176 посланика.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 xml:space="preserve">Народна скупштина </w:t>
      </w:r>
      <w:r w:rsidR="006B31E9"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4B001B">
        <w:rPr>
          <w:rFonts w:ascii="Times New Roman" w:hAnsi="Times New Roman" w:cs="Times New Roman"/>
          <w:sz w:val="26"/>
          <w:szCs w:val="26"/>
        </w:rPr>
        <w:t>усвојила Предлог одлуке.</w:t>
      </w:r>
    </w:p>
    <w:p w:rsidR="004B001B" w:rsidRPr="004B001B" w:rsidRDefault="004B001B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ab/>
        <w:t>Пошто је Народна скупштина обавила разматрање свих тачака дневног реда ове седнице и одлучивање по њима, сагласно члану 102. Пословника Народне скупштине, закључујем седницу Другог ванредног заседања Народне скупштине Републике Србије у 2014. години.</w:t>
      </w:r>
    </w:p>
    <w:p w:rsidR="004B001B" w:rsidRPr="004B001B" w:rsidRDefault="005D17AF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B001B" w:rsidRPr="004B001B">
        <w:rPr>
          <w:rFonts w:ascii="Times New Roman" w:hAnsi="Times New Roman" w:cs="Times New Roman"/>
          <w:sz w:val="26"/>
          <w:szCs w:val="26"/>
        </w:rPr>
        <w:t>(Седница је завршена у 12.55 часова.)</w:t>
      </w:r>
    </w:p>
    <w:p w:rsidR="00821369" w:rsidRPr="004B001B" w:rsidRDefault="00821369" w:rsidP="0018461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21369" w:rsidRPr="004B001B" w:rsidSect="001B2486">
      <w:pgSz w:w="11907" w:h="16840" w:code="9"/>
      <w:pgMar w:top="1985" w:right="1701" w:bottom="1701" w:left="1701" w:header="1383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1B"/>
    <w:rsid w:val="00003322"/>
    <w:rsid w:val="000112F5"/>
    <w:rsid w:val="00033CC5"/>
    <w:rsid w:val="000416AE"/>
    <w:rsid w:val="00064CCA"/>
    <w:rsid w:val="000659A5"/>
    <w:rsid w:val="00070571"/>
    <w:rsid w:val="00071C69"/>
    <w:rsid w:val="000A08EB"/>
    <w:rsid w:val="000B1EA3"/>
    <w:rsid w:val="000D064D"/>
    <w:rsid w:val="000D4407"/>
    <w:rsid w:val="000D6A53"/>
    <w:rsid w:val="000E6D57"/>
    <w:rsid w:val="000F7CB5"/>
    <w:rsid w:val="001027E4"/>
    <w:rsid w:val="00124D6E"/>
    <w:rsid w:val="00127CB7"/>
    <w:rsid w:val="0017343D"/>
    <w:rsid w:val="00184614"/>
    <w:rsid w:val="0018500F"/>
    <w:rsid w:val="0019598E"/>
    <w:rsid w:val="001A39CC"/>
    <w:rsid w:val="001B2486"/>
    <w:rsid w:val="001C5046"/>
    <w:rsid w:val="001E65EF"/>
    <w:rsid w:val="001F40BA"/>
    <w:rsid w:val="00203192"/>
    <w:rsid w:val="00224B37"/>
    <w:rsid w:val="0023502C"/>
    <w:rsid w:val="00243185"/>
    <w:rsid w:val="0024655F"/>
    <w:rsid w:val="002546EE"/>
    <w:rsid w:val="002741D5"/>
    <w:rsid w:val="00290CC1"/>
    <w:rsid w:val="002B0D81"/>
    <w:rsid w:val="002B4D34"/>
    <w:rsid w:val="002D3BB7"/>
    <w:rsid w:val="00306121"/>
    <w:rsid w:val="00311777"/>
    <w:rsid w:val="0031519F"/>
    <w:rsid w:val="00316A21"/>
    <w:rsid w:val="00326F4C"/>
    <w:rsid w:val="00327163"/>
    <w:rsid w:val="00337F52"/>
    <w:rsid w:val="00341BAC"/>
    <w:rsid w:val="00347942"/>
    <w:rsid w:val="00357BE0"/>
    <w:rsid w:val="00363793"/>
    <w:rsid w:val="00372585"/>
    <w:rsid w:val="00373189"/>
    <w:rsid w:val="00393281"/>
    <w:rsid w:val="003B3A2C"/>
    <w:rsid w:val="003B4518"/>
    <w:rsid w:val="003C0162"/>
    <w:rsid w:val="00401582"/>
    <w:rsid w:val="0040291B"/>
    <w:rsid w:val="00406846"/>
    <w:rsid w:val="00414486"/>
    <w:rsid w:val="00415653"/>
    <w:rsid w:val="00460251"/>
    <w:rsid w:val="00466CB8"/>
    <w:rsid w:val="00480168"/>
    <w:rsid w:val="004B001B"/>
    <w:rsid w:val="004B2273"/>
    <w:rsid w:val="004B6222"/>
    <w:rsid w:val="004D4BCA"/>
    <w:rsid w:val="004E1009"/>
    <w:rsid w:val="004E11E5"/>
    <w:rsid w:val="00504B0A"/>
    <w:rsid w:val="00523450"/>
    <w:rsid w:val="005246C6"/>
    <w:rsid w:val="00525800"/>
    <w:rsid w:val="00527EB4"/>
    <w:rsid w:val="005463ED"/>
    <w:rsid w:val="0056351B"/>
    <w:rsid w:val="00563BB4"/>
    <w:rsid w:val="0057223E"/>
    <w:rsid w:val="005755CA"/>
    <w:rsid w:val="00580FB3"/>
    <w:rsid w:val="005A1C6C"/>
    <w:rsid w:val="005A5333"/>
    <w:rsid w:val="005C3DEA"/>
    <w:rsid w:val="005D17AF"/>
    <w:rsid w:val="005D6EAD"/>
    <w:rsid w:val="006316C1"/>
    <w:rsid w:val="00640405"/>
    <w:rsid w:val="006426D0"/>
    <w:rsid w:val="0065086C"/>
    <w:rsid w:val="00665EF6"/>
    <w:rsid w:val="0067178C"/>
    <w:rsid w:val="00694887"/>
    <w:rsid w:val="006A31CA"/>
    <w:rsid w:val="006B0138"/>
    <w:rsid w:val="006B289A"/>
    <w:rsid w:val="006B31E9"/>
    <w:rsid w:val="006C37B0"/>
    <w:rsid w:val="006F4D4A"/>
    <w:rsid w:val="0071707F"/>
    <w:rsid w:val="0073128F"/>
    <w:rsid w:val="00770CF8"/>
    <w:rsid w:val="00786419"/>
    <w:rsid w:val="00792A90"/>
    <w:rsid w:val="007B00F6"/>
    <w:rsid w:val="007B02DD"/>
    <w:rsid w:val="007C3FE1"/>
    <w:rsid w:val="007F3724"/>
    <w:rsid w:val="008029E0"/>
    <w:rsid w:val="00810085"/>
    <w:rsid w:val="00816485"/>
    <w:rsid w:val="00821369"/>
    <w:rsid w:val="008268B6"/>
    <w:rsid w:val="0088018E"/>
    <w:rsid w:val="00885FFF"/>
    <w:rsid w:val="00886CB4"/>
    <w:rsid w:val="00897BA9"/>
    <w:rsid w:val="008E615E"/>
    <w:rsid w:val="00907C60"/>
    <w:rsid w:val="00941588"/>
    <w:rsid w:val="00943980"/>
    <w:rsid w:val="009442C8"/>
    <w:rsid w:val="00953563"/>
    <w:rsid w:val="009E07DB"/>
    <w:rsid w:val="009E381B"/>
    <w:rsid w:val="009E69D3"/>
    <w:rsid w:val="00A00E4A"/>
    <w:rsid w:val="00A11F9D"/>
    <w:rsid w:val="00A3153F"/>
    <w:rsid w:val="00A34977"/>
    <w:rsid w:val="00A42BED"/>
    <w:rsid w:val="00A46D6C"/>
    <w:rsid w:val="00A57425"/>
    <w:rsid w:val="00A63930"/>
    <w:rsid w:val="00A738DE"/>
    <w:rsid w:val="00AB5104"/>
    <w:rsid w:val="00AB5830"/>
    <w:rsid w:val="00AC5743"/>
    <w:rsid w:val="00AD2872"/>
    <w:rsid w:val="00AE1EAB"/>
    <w:rsid w:val="00AF2327"/>
    <w:rsid w:val="00AF494C"/>
    <w:rsid w:val="00AF7A3C"/>
    <w:rsid w:val="00B3118D"/>
    <w:rsid w:val="00B779E0"/>
    <w:rsid w:val="00B84BA8"/>
    <w:rsid w:val="00B92BD0"/>
    <w:rsid w:val="00BA04EB"/>
    <w:rsid w:val="00BA28AB"/>
    <w:rsid w:val="00BC10F9"/>
    <w:rsid w:val="00BD4F5E"/>
    <w:rsid w:val="00BE0F6E"/>
    <w:rsid w:val="00BE58E3"/>
    <w:rsid w:val="00BF7348"/>
    <w:rsid w:val="00C05E8F"/>
    <w:rsid w:val="00C13455"/>
    <w:rsid w:val="00C169F6"/>
    <w:rsid w:val="00C3453A"/>
    <w:rsid w:val="00C411BE"/>
    <w:rsid w:val="00C41224"/>
    <w:rsid w:val="00C50620"/>
    <w:rsid w:val="00C5085A"/>
    <w:rsid w:val="00C54050"/>
    <w:rsid w:val="00C92A41"/>
    <w:rsid w:val="00CA511F"/>
    <w:rsid w:val="00CA6599"/>
    <w:rsid w:val="00D0700D"/>
    <w:rsid w:val="00D166DA"/>
    <w:rsid w:val="00D21652"/>
    <w:rsid w:val="00D43C8A"/>
    <w:rsid w:val="00D55351"/>
    <w:rsid w:val="00D65E00"/>
    <w:rsid w:val="00DA509F"/>
    <w:rsid w:val="00DA53D4"/>
    <w:rsid w:val="00DB45A9"/>
    <w:rsid w:val="00DB5FB8"/>
    <w:rsid w:val="00DC2D58"/>
    <w:rsid w:val="00DC3DDC"/>
    <w:rsid w:val="00DC63B7"/>
    <w:rsid w:val="00DD2199"/>
    <w:rsid w:val="00DD65C5"/>
    <w:rsid w:val="00DE6017"/>
    <w:rsid w:val="00DF73A6"/>
    <w:rsid w:val="00E03B95"/>
    <w:rsid w:val="00E27581"/>
    <w:rsid w:val="00E45509"/>
    <w:rsid w:val="00E81D49"/>
    <w:rsid w:val="00E846E6"/>
    <w:rsid w:val="00E8519E"/>
    <w:rsid w:val="00E94B8A"/>
    <w:rsid w:val="00EB1B5A"/>
    <w:rsid w:val="00EB5FC7"/>
    <w:rsid w:val="00EF7A39"/>
    <w:rsid w:val="00F17380"/>
    <w:rsid w:val="00F300A8"/>
    <w:rsid w:val="00F326DC"/>
    <w:rsid w:val="00F467A1"/>
    <w:rsid w:val="00F50151"/>
    <w:rsid w:val="00F70A5E"/>
    <w:rsid w:val="00F778AE"/>
    <w:rsid w:val="00F86DD0"/>
    <w:rsid w:val="00FA5C30"/>
    <w:rsid w:val="00FD06DE"/>
    <w:rsid w:val="00FD0C6A"/>
    <w:rsid w:val="00FD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4B001B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4B001B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5522</Words>
  <Characters>31478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Stanojevic</dc:creator>
  <cp:lastModifiedBy>Narodna skupstina</cp:lastModifiedBy>
  <cp:revision>2</cp:revision>
  <dcterms:created xsi:type="dcterms:W3CDTF">2015-02-04T10:13:00Z</dcterms:created>
  <dcterms:modified xsi:type="dcterms:W3CDTF">2015-02-04T10:13:00Z</dcterms:modified>
</cp:coreProperties>
</file>